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9CC9F" w14:textId="11CEB3DA" w:rsidR="00D35607" w:rsidRPr="00935396" w:rsidRDefault="00D65FE0" w:rsidP="00444ACF">
      <w:pPr>
        <w:rPr>
          <w:rFonts w:ascii="Arial" w:hAnsi="Arial" w:cs="Arial"/>
          <w:b/>
          <w:sz w:val="36"/>
          <w:szCs w:val="36"/>
          <w:lang w:val="en-US"/>
        </w:rPr>
      </w:pPr>
      <w:r w:rsidRPr="00935396">
        <w:rPr>
          <w:rFonts w:ascii="Arial" w:hAnsi="Arial" w:cs="Arial"/>
          <w:b/>
          <w:sz w:val="36"/>
          <w:szCs w:val="36"/>
          <w:lang w:val="en-US"/>
        </w:rPr>
        <w:t>NENE</w:t>
      </w:r>
      <w:r w:rsidR="00772723" w:rsidRPr="00935396">
        <w:rPr>
          <w:rFonts w:ascii="Arial" w:hAnsi="Arial" w:cs="Arial"/>
          <w:b/>
          <w:sz w:val="36"/>
          <w:szCs w:val="36"/>
          <w:lang w:val="en-US"/>
        </w:rPr>
        <w:t>G</w:t>
      </w:r>
      <w:r w:rsidRPr="00935396">
        <w:rPr>
          <w:rFonts w:ascii="Arial" w:hAnsi="Arial" w:cs="Arial"/>
          <w:b/>
          <w:sz w:val="36"/>
          <w:szCs w:val="36"/>
          <w:lang w:val="en-US"/>
        </w:rPr>
        <w:t xml:space="preserve"> 202</w:t>
      </w:r>
      <w:r w:rsidR="00935396" w:rsidRPr="00935396">
        <w:rPr>
          <w:rFonts w:ascii="Arial" w:hAnsi="Arial" w:cs="Arial"/>
          <w:b/>
          <w:sz w:val="36"/>
          <w:szCs w:val="36"/>
          <w:lang w:val="en-US"/>
        </w:rPr>
        <w:t>2</w:t>
      </w:r>
      <w:r w:rsidRPr="00935396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935396" w:rsidRPr="00935396">
        <w:rPr>
          <w:rFonts w:ascii="Arial" w:hAnsi="Arial" w:cs="Arial"/>
          <w:b/>
          <w:sz w:val="36"/>
          <w:szCs w:val="36"/>
          <w:lang w:val="en-US"/>
        </w:rPr>
        <w:t>March 24-25</w:t>
      </w:r>
      <w:r w:rsidR="00D35607" w:rsidRPr="00935396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3E89CCA0" w14:textId="77777777" w:rsidR="00D65FE0" w:rsidRPr="00935396" w:rsidRDefault="00D35607" w:rsidP="00444ACF">
      <w:pPr>
        <w:rPr>
          <w:rFonts w:ascii="Arial" w:hAnsi="Arial" w:cs="Arial"/>
          <w:b/>
          <w:sz w:val="36"/>
          <w:szCs w:val="36"/>
          <w:lang w:val="en-US"/>
        </w:rPr>
      </w:pPr>
      <w:r w:rsidRPr="00935396">
        <w:rPr>
          <w:rFonts w:ascii="Arial" w:hAnsi="Arial" w:cs="Arial"/>
          <w:b/>
          <w:sz w:val="36"/>
          <w:szCs w:val="36"/>
          <w:lang w:val="en-US"/>
        </w:rPr>
        <w:t xml:space="preserve">Preliminary </w:t>
      </w:r>
      <w:r w:rsidR="00107F4A" w:rsidRPr="00935396">
        <w:rPr>
          <w:rFonts w:ascii="Arial" w:hAnsi="Arial" w:cs="Arial"/>
          <w:b/>
          <w:sz w:val="36"/>
          <w:szCs w:val="36"/>
          <w:lang w:val="en-US"/>
        </w:rPr>
        <w:t>program</w:t>
      </w:r>
    </w:p>
    <w:p w14:paraId="3E89CCA1" w14:textId="77777777" w:rsidR="00F13802" w:rsidRPr="00935396" w:rsidRDefault="00F13802" w:rsidP="00444ACF">
      <w:pPr>
        <w:rPr>
          <w:rFonts w:ascii="Arial" w:hAnsi="Arial" w:cs="Arial"/>
          <w:b/>
          <w:sz w:val="36"/>
          <w:szCs w:val="36"/>
          <w:lang w:val="en-US"/>
        </w:rPr>
      </w:pPr>
    </w:p>
    <w:p w14:paraId="3E89CCA2" w14:textId="77777777" w:rsidR="00D65FE0" w:rsidRPr="00935396" w:rsidRDefault="0081093D" w:rsidP="00D65FE0">
      <w:pPr>
        <w:rPr>
          <w:rFonts w:ascii="Arial" w:hAnsi="Arial" w:cs="Arial"/>
          <w:b/>
          <w:sz w:val="28"/>
          <w:szCs w:val="28"/>
          <w:lang w:val="en-US"/>
        </w:rPr>
      </w:pPr>
      <w:r w:rsidRPr="00935396">
        <w:rPr>
          <w:rFonts w:ascii="Arial" w:hAnsi="Arial" w:cs="Arial"/>
          <w:b/>
          <w:sz w:val="28"/>
          <w:szCs w:val="28"/>
          <w:lang w:val="en-US"/>
        </w:rPr>
        <w:t xml:space="preserve">Gothenburg, </w:t>
      </w:r>
      <w:r w:rsidR="00D65FE0" w:rsidRPr="00935396">
        <w:rPr>
          <w:rFonts w:ascii="Arial" w:hAnsi="Arial" w:cs="Arial"/>
          <w:b/>
          <w:sz w:val="28"/>
          <w:szCs w:val="28"/>
          <w:lang w:val="en-US"/>
        </w:rPr>
        <w:t>Scandic Crown</w:t>
      </w:r>
      <w:r w:rsidRPr="0093539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3E89CCA3" w14:textId="77777777" w:rsidR="00F13802" w:rsidRPr="00935396" w:rsidRDefault="00F13802" w:rsidP="00444ACF">
      <w:pPr>
        <w:rPr>
          <w:rFonts w:ascii="Arial" w:hAnsi="Arial" w:cs="Arial"/>
          <w:b/>
          <w:lang w:val="en-US"/>
        </w:rPr>
      </w:pPr>
    </w:p>
    <w:p w14:paraId="3E89CCA4" w14:textId="77777777" w:rsidR="00F13802" w:rsidRPr="00935396" w:rsidRDefault="00F13802" w:rsidP="00444ACF">
      <w:pPr>
        <w:rPr>
          <w:rFonts w:ascii="Arial" w:hAnsi="Arial" w:cs="Arial"/>
          <w:b/>
          <w:lang w:val="en-US"/>
        </w:rPr>
      </w:pPr>
    </w:p>
    <w:p w14:paraId="3E89CCA5" w14:textId="3C667157" w:rsidR="00444ACF" w:rsidRPr="00935396" w:rsidRDefault="00444ACF" w:rsidP="00444ACF">
      <w:pPr>
        <w:rPr>
          <w:rFonts w:ascii="Arial" w:hAnsi="Arial" w:cs="Arial"/>
          <w:b/>
          <w:sz w:val="28"/>
          <w:szCs w:val="28"/>
          <w:lang w:val="en-US"/>
        </w:rPr>
      </w:pPr>
      <w:r w:rsidRPr="00935396">
        <w:rPr>
          <w:rFonts w:ascii="Arial" w:hAnsi="Arial" w:cs="Arial"/>
          <w:b/>
          <w:sz w:val="28"/>
          <w:szCs w:val="28"/>
          <w:lang w:val="en-US"/>
        </w:rPr>
        <w:t xml:space="preserve">Thursday, </w:t>
      </w:r>
      <w:r w:rsidR="00935396">
        <w:rPr>
          <w:rFonts w:ascii="Arial" w:hAnsi="Arial" w:cs="Arial"/>
          <w:b/>
          <w:sz w:val="28"/>
          <w:szCs w:val="28"/>
          <w:lang w:val="en-US"/>
        </w:rPr>
        <w:t>March 24</w:t>
      </w:r>
    </w:p>
    <w:p w14:paraId="3E89CCA6" w14:textId="77777777" w:rsidR="00F26DBA" w:rsidRPr="00935396" w:rsidRDefault="00F26DBA" w:rsidP="00444ACF">
      <w:pPr>
        <w:rPr>
          <w:rFonts w:ascii="Arial" w:hAnsi="Arial" w:cs="Arial"/>
          <w:b/>
          <w:lang w:val="en-US"/>
        </w:rPr>
      </w:pPr>
    </w:p>
    <w:p w14:paraId="3E89CCA7" w14:textId="77777777" w:rsidR="00F26DBA" w:rsidRPr="00935396" w:rsidRDefault="00F26DBA" w:rsidP="00444ACF">
      <w:pPr>
        <w:rPr>
          <w:rFonts w:ascii="Arial" w:hAnsi="Arial" w:cs="Arial"/>
          <w:b/>
          <w:lang w:val="en-US"/>
        </w:rPr>
      </w:pPr>
    </w:p>
    <w:p w14:paraId="3E89CCA8" w14:textId="77777777" w:rsidR="00444ACF" w:rsidRPr="00935396" w:rsidRDefault="00444ACF" w:rsidP="00444ACF">
      <w:pPr>
        <w:rPr>
          <w:rFonts w:ascii="Arial" w:hAnsi="Arial" w:cs="Arial"/>
          <w:i/>
          <w:lang w:val="en-US"/>
        </w:rPr>
      </w:pPr>
      <w:r w:rsidRPr="00935396">
        <w:rPr>
          <w:rFonts w:ascii="Arial" w:hAnsi="Arial" w:cs="Arial"/>
          <w:i/>
          <w:lang w:val="en-US"/>
        </w:rPr>
        <w:t xml:space="preserve">13.00 – 14.00 </w:t>
      </w:r>
      <w:r w:rsidR="00F26DBA" w:rsidRPr="00935396">
        <w:rPr>
          <w:rFonts w:ascii="Arial" w:hAnsi="Arial" w:cs="Arial"/>
          <w:i/>
          <w:lang w:val="en-US"/>
        </w:rPr>
        <w:tab/>
      </w:r>
      <w:r w:rsidRPr="00935396">
        <w:rPr>
          <w:rFonts w:ascii="Arial" w:hAnsi="Arial" w:cs="Arial"/>
          <w:b/>
          <w:lang w:val="en-US"/>
        </w:rPr>
        <w:t>Welcome Lunch</w:t>
      </w:r>
    </w:p>
    <w:p w14:paraId="3E89CCA9" w14:textId="77777777" w:rsidR="00F26DBA" w:rsidRPr="00935396" w:rsidRDefault="00F26DBA" w:rsidP="00444ACF">
      <w:pPr>
        <w:rPr>
          <w:rFonts w:ascii="Arial" w:hAnsi="Arial" w:cs="Arial"/>
          <w:i/>
          <w:lang w:val="en-US"/>
        </w:rPr>
      </w:pPr>
    </w:p>
    <w:p w14:paraId="3E89CCAA" w14:textId="77777777" w:rsidR="00444ACF" w:rsidRPr="00935396" w:rsidRDefault="00444ACF" w:rsidP="00444ACF">
      <w:pPr>
        <w:rPr>
          <w:rFonts w:ascii="Arial" w:hAnsi="Arial" w:cs="Arial"/>
          <w:i/>
          <w:sz w:val="22"/>
          <w:szCs w:val="22"/>
          <w:lang w:val="en-US"/>
        </w:rPr>
      </w:pPr>
      <w:r w:rsidRPr="00935396">
        <w:rPr>
          <w:rFonts w:ascii="Arial" w:hAnsi="Arial" w:cs="Arial"/>
          <w:i/>
          <w:lang w:val="en-US"/>
        </w:rPr>
        <w:t xml:space="preserve">14.00 – 14.15 </w:t>
      </w:r>
      <w:r w:rsidR="00F26DBA" w:rsidRPr="00935396">
        <w:rPr>
          <w:rFonts w:ascii="Arial" w:hAnsi="Arial" w:cs="Arial"/>
          <w:i/>
          <w:lang w:val="en-US"/>
        </w:rPr>
        <w:tab/>
      </w:r>
      <w:r w:rsidRPr="00935396">
        <w:rPr>
          <w:rFonts w:ascii="Arial" w:hAnsi="Arial" w:cs="Arial"/>
          <w:sz w:val="22"/>
          <w:szCs w:val="22"/>
          <w:lang w:val="en-US"/>
        </w:rPr>
        <w:t>Welcome</w:t>
      </w:r>
    </w:p>
    <w:p w14:paraId="3E89CCAB" w14:textId="77777777" w:rsidR="00B63C03" w:rsidRPr="00935396" w:rsidRDefault="00B63C03" w:rsidP="00F26DBA">
      <w:pPr>
        <w:ind w:left="1304" w:firstLine="1304"/>
        <w:rPr>
          <w:rFonts w:ascii="Arial" w:hAnsi="Arial" w:cs="Arial"/>
          <w:i/>
          <w:sz w:val="22"/>
          <w:szCs w:val="22"/>
          <w:lang w:val="en-US"/>
        </w:rPr>
      </w:pPr>
      <w:r w:rsidRPr="00935396">
        <w:rPr>
          <w:rFonts w:ascii="Arial" w:hAnsi="Arial" w:cs="Arial"/>
          <w:i/>
          <w:color w:val="002060"/>
          <w:sz w:val="22"/>
          <w:szCs w:val="22"/>
          <w:lang w:val="en-US"/>
        </w:rPr>
        <w:t>Gudmundur Johannsson</w:t>
      </w:r>
      <w:r w:rsidR="002A0BDE" w:rsidRPr="00935396">
        <w:rPr>
          <w:rFonts w:ascii="Arial" w:hAnsi="Arial" w:cs="Arial"/>
          <w:i/>
          <w:color w:val="002060"/>
          <w:sz w:val="22"/>
          <w:szCs w:val="22"/>
          <w:lang w:val="en-US"/>
        </w:rPr>
        <w:t>, Gothenburg</w:t>
      </w:r>
    </w:p>
    <w:p w14:paraId="3E89CCAC" w14:textId="77777777" w:rsidR="0065521F" w:rsidRPr="00935396" w:rsidRDefault="0065521F" w:rsidP="00444ACF">
      <w:pPr>
        <w:rPr>
          <w:rFonts w:ascii="Arial" w:hAnsi="Arial" w:cs="Arial"/>
          <w:lang w:val="en-US"/>
        </w:rPr>
      </w:pPr>
    </w:p>
    <w:p w14:paraId="3E89CCAD" w14:textId="77777777" w:rsidR="00444ACF" w:rsidRPr="00935396" w:rsidRDefault="00444ACF" w:rsidP="00444ACF">
      <w:pPr>
        <w:rPr>
          <w:rFonts w:ascii="Arial" w:hAnsi="Arial" w:cs="Arial"/>
          <w:lang w:val="en-US"/>
        </w:rPr>
      </w:pPr>
      <w:r w:rsidRPr="00935396">
        <w:rPr>
          <w:rFonts w:ascii="Arial" w:hAnsi="Arial" w:cs="Arial"/>
          <w:i/>
          <w:lang w:val="en-US"/>
        </w:rPr>
        <w:t>14.15 – 15.</w:t>
      </w:r>
      <w:r w:rsidR="0065521F" w:rsidRPr="00935396">
        <w:rPr>
          <w:rFonts w:ascii="Arial" w:hAnsi="Arial" w:cs="Arial"/>
          <w:i/>
          <w:lang w:val="en-US"/>
        </w:rPr>
        <w:t>15</w:t>
      </w:r>
      <w:r w:rsidRPr="00935396">
        <w:rPr>
          <w:rFonts w:ascii="Arial" w:hAnsi="Arial" w:cs="Arial"/>
          <w:i/>
          <w:lang w:val="en-US"/>
        </w:rPr>
        <w:t xml:space="preserve"> </w:t>
      </w:r>
      <w:r w:rsidR="00F26DBA" w:rsidRPr="00935396">
        <w:rPr>
          <w:rFonts w:ascii="Arial" w:hAnsi="Arial" w:cs="Arial"/>
          <w:i/>
          <w:lang w:val="en-US"/>
        </w:rPr>
        <w:tab/>
      </w:r>
      <w:r w:rsidR="00B63C03" w:rsidRPr="00935396">
        <w:rPr>
          <w:rFonts w:ascii="Arial" w:hAnsi="Arial" w:cs="Arial"/>
          <w:b/>
          <w:lang w:val="en-US"/>
        </w:rPr>
        <w:t>Plenary L</w:t>
      </w:r>
      <w:r w:rsidRPr="00935396">
        <w:rPr>
          <w:rFonts w:ascii="Arial" w:hAnsi="Arial" w:cs="Arial"/>
          <w:b/>
          <w:lang w:val="en-US"/>
        </w:rPr>
        <w:t>ecture</w:t>
      </w:r>
      <w:r w:rsidR="00B63C03" w:rsidRPr="00935396">
        <w:rPr>
          <w:rFonts w:ascii="Arial" w:hAnsi="Arial" w:cs="Arial"/>
          <w:b/>
          <w:lang w:val="en-US"/>
        </w:rPr>
        <w:t>s</w:t>
      </w:r>
      <w:r w:rsidR="0065521F" w:rsidRPr="00935396">
        <w:rPr>
          <w:rFonts w:ascii="Arial" w:hAnsi="Arial" w:cs="Arial"/>
          <w:b/>
          <w:lang w:val="en-US"/>
        </w:rPr>
        <w:t>(I)</w:t>
      </w:r>
    </w:p>
    <w:p w14:paraId="3E89CCAE" w14:textId="77777777" w:rsidR="0065521F" w:rsidRPr="00935396" w:rsidRDefault="0065521F" w:rsidP="00F26DBA">
      <w:pPr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CAF" w14:textId="77777777" w:rsidR="0065521F" w:rsidRPr="00935396" w:rsidRDefault="00F26DBA" w:rsidP="00F26DBA">
      <w:pPr>
        <w:ind w:left="1304" w:firstLine="1304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proofErr w:type="spellStart"/>
      <w:r w:rsidR="0065521F" w:rsidRPr="00935396">
        <w:rPr>
          <w:rFonts w:ascii="Arial" w:eastAsia="Times New Roman" w:hAnsi="Arial" w:cs="Arial"/>
          <w:sz w:val="22"/>
          <w:szCs w:val="22"/>
          <w:lang w:val="en-US" w:eastAsia="sv-SE"/>
        </w:rPr>
        <w:t>PitNET</w:t>
      </w:r>
      <w:proofErr w:type="spellEnd"/>
      <w:r w:rsidR="0065521F" w:rsidRPr="00935396">
        <w:rPr>
          <w:rFonts w:ascii="Arial" w:eastAsia="Times New Roman" w:hAnsi="Arial" w:cs="Arial"/>
          <w:sz w:val="22"/>
          <w:szCs w:val="22"/>
          <w:lang w:val="en-US" w:eastAsia="sv-SE"/>
        </w:rPr>
        <w:t xml:space="preserve"> - update on the nomenclature of Pituitary Adenomas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B0" w14:textId="1E482CEC" w:rsidR="00F26DBA" w:rsidRPr="00935396" w:rsidRDefault="00F26DBA" w:rsidP="00F26DBA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Olivera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Casar-Borota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Uppsala*</w:t>
      </w:r>
    </w:p>
    <w:p w14:paraId="3E89CCB1" w14:textId="77777777" w:rsidR="00B63C03" w:rsidRPr="00935396" w:rsidRDefault="00B63C03" w:rsidP="00444ACF">
      <w:pPr>
        <w:rPr>
          <w:rFonts w:ascii="Arial" w:hAnsi="Arial" w:cs="Arial"/>
          <w:lang w:val="en-US"/>
        </w:rPr>
      </w:pPr>
    </w:p>
    <w:p w14:paraId="3E89CCB2" w14:textId="77777777" w:rsidR="00B63C03" w:rsidRPr="00935396" w:rsidRDefault="00F26DBA" w:rsidP="00F26DBA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B63C03" w:rsidRPr="00935396">
        <w:rPr>
          <w:rFonts w:ascii="Arial" w:eastAsia="Times New Roman" w:hAnsi="Arial" w:cs="Arial"/>
          <w:sz w:val="22"/>
          <w:szCs w:val="22"/>
          <w:lang w:val="en-US" w:eastAsia="sv-SE"/>
        </w:rPr>
        <w:t>Molecular Markers of Hormone Secretion in silent and secreting Pituitary Adenomas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B3" w14:textId="77777777" w:rsidR="00F26DBA" w:rsidRPr="00935396" w:rsidRDefault="00F26DBA" w:rsidP="00F26DBA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Nicoletta Cristina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Olarescu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Oslo*</w:t>
      </w:r>
    </w:p>
    <w:p w14:paraId="3E89CCB4" w14:textId="77777777" w:rsidR="00F26DBA" w:rsidRPr="00935396" w:rsidRDefault="00F26DBA" w:rsidP="00F26DBA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CB5" w14:textId="77777777" w:rsidR="00B63C03" w:rsidRPr="00935396" w:rsidRDefault="00B63C03" w:rsidP="00444ACF">
      <w:pPr>
        <w:rPr>
          <w:rFonts w:ascii="Arial" w:hAnsi="Arial" w:cs="Arial"/>
          <w:lang w:val="en-US"/>
        </w:rPr>
      </w:pPr>
    </w:p>
    <w:p w14:paraId="3E89CCB6" w14:textId="77777777" w:rsidR="00444ACF" w:rsidRPr="00935396" w:rsidRDefault="00444ACF" w:rsidP="00444ACF">
      <w:pPr>
        <w:rPr>
          <w:rFonts w:ascii="Arial" w:hAnsi="Arial" w:cs="Arial"/>
          <w:b/>
          <w:i/>
          <w:lang w:val="en-US"/>
        </w:rPr>
      </w:pPr>
      <w:r w:rsidRPr="00935396">
        <w:rPr>
          <w:rFonts w:ascii="Arial" w:hAnsi="Arial" w:cs="Arial"/>
          <w:i/>
          <w:lang w:val="en-US"/>
        </w:rPr>
        <w:t>15.</w:t>
      </w:r>
      <w:r w:rsidR="0065521F" w:rsidRPr="00935396">
        <w:rPr>
          <w:rFonts w:ascii="Arial" w:hAnsi="Arial" w:cs="Arial"/>
          <w:i/>
          <w:lang w:val="en-US"/>
        </w:rPr>
        <w:t>15</w:t>
      </w:r>
      <w:r w:rsidRPr="00935396">
        <w:rPr>
          <w:rFonts w:ascii="Arial" w:hAnsi="Arial" w:cs="Arial"/>
          <w:i/>
          <w:lang w:val="en-US"/>
        </w:rPr>
        <w:t xml:space="preserve"> – 16.00 </w:t>
      </w:r>
      <w:r w:rsidR="00F26DBA" w:rsidRPr="00935396">
        <w:rPr>
          <w:rFonts w:ascii="Arial" w:hAnsi="Arial" w:cs="Arial"/>
          <w:i/>
          <w:lang w:val="en-US"/>
        </w:rPr>
        <w:tab/>
      </w:r>
      <w:r w:rsidRPr="00935396">
        <w:rPr>
          <w:rFonts w:ascii="Arial" w:hAnsi="Arial" w:cs="Arial"/>
          <w:b/>
          <w:lang w:val="en-US"/>
        </w:rPr>
        <w:t>Short Communications (I)</w:t>
      </w:r>
    </w:p>
    <w:p w14:paraId="3E89CCB7" w14:textId="77777777" w:rsidR="00F26DBA" w:rsidRPr="00935396" w:rsidRDefault="00F26DBA" w:rsidP="00444ACF">
      <w:pPr>
        <w:rPr>
          <w:rFonts w:ascii="Arial" w:hAnsi="Arial" w:cs="Arial"/>
          <w:i/>
          <w:lang w:val="en-US"/>
        </w:rPr>
      </w:pPr>
    </w:p>
    <w:p w14:paraId="3E89CCB8" w14:textId="77777777" w:rsidR="00CD34C5" w:rsidRPr="00935396" w:rsidRDefault="00F26DBA" w:rsidP="00F26DBA">
      <w:pPr>
        <w:pStyle w:val="NormalWeb"/>
        <w:spacing w:before="0" w:beforeAutospacing="0" w:after="0" w:afterAutospacing="0"/>
        <w:ind w:left="1304" w:firstLine="1304"/>
        <w:rPr>
          <w:rFonts w:ascii="Arial" w:hAnsi="Arial" w:cs="Arial"/>
          <w:sz w:val="22"/>
          <w:szCs w:val="22"/>
          <w:lang w:val="en-US"/>
        </w:rPr>
      </w:pPr>
      <w:r w:rsidRPr="00935396">
        <w:rPr>
          <w:rFonts w:ascii="Arial" w:hAnsi="Arial" w:cs="Arial"/>
          <w:sz w:val="22"/>
          <w:szCs w:val="22"/>
          <w:lang w:val="en-US"/>
        </w:rPr>
        <w:t>“</w:t>
      </w:r>
      <w:r w:rsidR="00CD34C5" w:rsidRPr="00935396">
        <w:rPr>
          <w:rFonts w:ascii="Arial" w:hAnsi="Arial" w:cs="Arial"/>
          <w:sz w:val="22"/>
          <w:szCs w:val="22"/>
          <w:lang w:val="en-US"/>
        </w:rPr>
        <w:t>Morbidity of Cushing disease in Sweden</w:t>
      </w:r>
      <w:r w:rsidRPr="00935396">
        <w:rPr>
          <w:rFonts w:ascii="Arial" w:hAnsi="Arial" w:cs="Arial"/>
          <w:sz w:val="22"/>
          <w:szCs w:val="22"/>
          <w:lang w:val="en-US"/>
        </w:rPr>
        <w:t>”</w:t>
      </w:r>
    </w:p>
    <w:p w14:paraId="3E89CCB9" w14:textId="77777777" w:rsidR="00F26DBA" w:rsidRPr="00935396" w:rsidRDefault="00F26DBA" w:rsidP="00F26DBA">
      <w:pPr>
        <w:pStyle w:val="NormalWeb"/>
        <w:spacing w:before="0" w:beforeAutospacing="0" w:after="0" w:afterAutospacing="0"/>
        <w:ind w:left="1304" w:firstLine="1304"/>
        <w:rPr>
          <w:rFonts w:ascii="Arial" w:hAnsi="Arial" w:cs="Arial"/>
          <w:i/>
          <w:color w:val="002060"/>
          <w:sz w:val="22"/>
          <w:szCs w:val="22"/>
          <w:lang w:val="en-US"/>
        </w:rPr>
      </w:pPr>
      <w:r w:rsidRPr="00935396">
        <w:rPr>
          <w:rFonts w:ascii="Arial" w:hAnsi="Arial" w:cs="Arial"/>
          <w:i/>
          <w:color w:val="002060"/>
          <w:sz w:val="22"/>
          <w:szCs w:val="22"/>
          <w:lang w:val="en-US"/>
        </w:rPr>
        <w:t xml:space="preserve">Eleni </w:t>
      </w:r>
      <w:proofErr w:type="spellStart"/>
      <w:r w:rsidRPr="00935396">
        <w:rPr>
          <w:rFonts w:ascii="Arial" w:hAnsi="Arial" w:cs="Arial"/>
          <w:i/>
          <w:color w:val="002060"/>
          <w:sz w:val="22"/>
          <w:szCs w:val="22"/>
          <w:lang w:val="en-US"/>
        </w:rPr>
        <w:t>Papakokkinou</w:t>
      </w:r>
      <w:proofErr w:type="spellEnd"/>
      <w:r w:rsidRPr="00935396">
        <w:rPr>
          <w:rFonts w:ascii="Arial" w:hAnsi="Arial" w:cs="Arial"/>
          <w:i/>
          <w:color w:val="002060"/>
          <w:sz w:val="22"/>
          <w:szCs w:val="22"/>
          <w:lang w:val="en-US"/>
        </w:rPr>
        <w:t>, Gothenburg</w:t>
      </w:r>
    </w:p>
    <w:p w14:paraId="3E89CCBA" w14:textId="77777777" w:rsidR="0065521F" w:rsidRPr="00935396" w:rsidRDefault="0065521F" w:rsidP="00444ACF">
      <w:pPr>
        <w:rPr>
          <w:rFonts w:ascii="Arial" w:hAnsi="Arial" w:cs="Arial"/>
          <w:lang w:val="en-US"/>
        </w:rPr>
      </w:pPr>
    </w:p>
    <w:p w14:paraId="3E89CCBB" w14:textId="77777777" w:rsidR="00CD34C5" w:rsidRPr="00935396" w:rsidRDefault="00F26DBA" w:rsidP="00F26DBA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CD34C5" w:rsidRPr="00935396">
        <w:rPr>
          <w:rFonts w:ascii="Arial" w:eastAsia="Times New Roman" w:hAnsi="Arial" w:cs="Arial"/>
          <w:sz w:val="22"/>
          <w:szCs w:val="22"/>
          <w:lang w:val="en-US" w:eastAsia="sv-SE"/>
        </w:rPr>
        <w:t>Socio-economic consequences of Cushing syndrome: a population-based study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BC" w14:textId="2E49EDEB" w:rsidR="00F26DBA" w:rsidRPr="00935396" w:rsidRDefault="00F26DBA" w:rsidP="00F26DBA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bCs/>
          <w:i/>
          <w:color w:val="002060"/>
          <w:sz w:val="22"/>
          <w:szCs w:val="22"/>
          <w:lang w:val="en-US" w:eastAsia="sv-SE"/>
        </w:rPr>
        <w:t xml:space="preserve">Andreas </w:t>
      </w:r>
      <w:proofErr w:type="spellStart"/>
      <w:r w:rsidRPr="00935396">
        <w:rPr>
          <w:rFonts w:ascii="Arial" w:eastAsia="Times New Roman" w:hAnsi="Arial" w:cs="Arial"/>
          <w:bCs/>
          <w:i/>
          <w:color w:val="002060"/>
          <w:sz w:val="22"/>
          <w:szCs w:val="22"/>
          <w:lang w:val="en-US" w:eastAsia="sv-SE"/>
        </w:rPr>
        <w:t>Ebbehøj</w:t>
      </w:r>
      <w:proofErr w:type="spellEnd"/>
      <w:r w:rsidRPr="00935396">
        <w:rPr>
          <w:rFonts w:ascii="Arial" w:eastAsia="Times New Roman" w:hAnsi="Arial" w:cs="Arial"/>
          <w:bCs/>
          <w:i/>
          <w:color w:val="002060"/>
          <w:sz w:val="22"/>
          <w:szCs w:val="22"/>
          <w:lang w:val="en-US" w:eastAsia="sv-SE"/>
        </w:rPr>
        <w:t>, Aarhus</w:t>
      </w:r>
      <w:r w:rsidR="00712C24" w:rsidRPr="00935396">
        <w:rPr>
          <w:rFonts w:ascii="Arial" w:eastAsia="Times New Roman" w:hAnsi="Arial" w:cs="Arial"/>
          <w:bCs/>
          <w:i/>
          <w:color w:val="002060"/>
          <w:sz w:val="22"/>
          <w:szCs w:val="22"/>
          <w:lang w:val="en-US" w:eastAsia="sv-SE"/>
        </w:rPr>
        <w:t>*</w:t>
      </w:r>
    </w:p>
    <w:p w14:paraId="3E89CCBD" w14:textId="77777777" w:rsidR="00CD34C5" w:rsidRPr="00935396" w:rsidRDefault="00CD34C5" w:rsidP="00444ACF">
      <w:pPr>
        <w:rPr>
          <w:rFonts w:ascii="Arial" w:hAnsi="Arial" w:cs="Arial"/>
          <w:lang w:val="en-US"/>
        </w:rPr>
      </w:pPr>
    </w:p>
    <w:p w14:paraId="3E89CCBE" w14:textId="77777777" w:rsidR="00F26DBA" w:rsidRPr="00935396" w:rsidRDefault="00F26DBA" w:rsidP="00F26DBA">
      <w:pPr>
        <w:ind w:left="2608"/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“</w:t>
      </w:r>
      <w:r w:rsidR="00CD34C5" w:rsidRPr="00935396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High usage of drugs associated with neuropsychiatric morbidity in patients with Cushing´s disease before diagnosis, and at 5-10 years follow-up - A nationwide study</w:t>
      </w:r>
      <w:r w:rsidRPr="00935396">
        <w:rPr>
          <w:rFonts w:ascii="Arial" w:eastAsia="Times New Roman" w:hAnsi="Arial" w:cs="Arial"/>
          <w:color w:val="000000"/>
          <w:sz w:val="22"/>
          <w:szCs w:val="22"/>
          <w:lang w:val="en-US" w:eastAsia="sv-SE"/>
        </w:rPr>
        <w:t>”</w:t>
      </w:r>
    </w:p>
    <w:p w14:paraId="3E89CCBF" w14:textId="77777777" w:rsidR="00F13802" w:rsidRPr="00935396" w:rsidRDefault="00F26DBA" w:rsidP="00F26DBA">
      <w:pPr>
        <w:ind w:left="2608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Daniel Bengtsson, Sweden</w:t>
      </w:r>
    </w:p>
    <w:p w14:paraId="3E89CCC0" w14:textId="77777777" w:rsidR="00CD34C5" w:rsidRPr="00935396" w:rsidRDefault="00CD34C5" w:rsidP="00F26DBA">
      <w:pPr>
        <w:ind w:left="2608"/>
        <w:rPr>
          <w:rFonts w:ascii="Arial" w:eastAsia="Times New Roman" w:hAnsi="Arial" w:cs="Arial"/>
          <w:i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0000"/>
          <w:sz w:val="22"/>
          <w:szCs w:val="22"/>
          <w:lang w:val="en-US" w:eastAsia="sv-SE"/>
        </w:rPr>
        <w:br/>
      </w:r>
    </w:p>
    <w:p w14:paraId="3E89CCC1" w14:textId="77777777" w:rsidR="00AE395B" w:rsidRPr="00935396" w:rsidRDefault="00444ACF" w:rsidP="00444ACF">
      <w:pPr>
        <w:rPr>
          <w:rFonts w:ascii="Arial" w:hAnsi="Arial" w:cs="Arial"/>
          <w:b/>
          <w:lang w:val="en-US"/>
        </w:rPr>
      </w:pPr>
      <w:r w:rsidRPr="00935396">
        <w:rPr>
          <w:rFonts w:ascii="Arial" w:hAnsi="Arial" w:cs="Arial"/>
          <w:lang w:val="en-US"/>
        </w:rPr>
        <w:t xml:space="preserve">16.00 – 16.30 </w:t>
      </w:r>
      <w:r w:rsidR="00F13802" w:rsidRPr="00935396">
        <w:rPr>
          <w:rFonts w:ascii="Arial" w:hAnsi="Arial" w:cs="Arial"/>
          <w:lang w:val="en-US"/>
        </w:rPr>
        <w:tab/>
      </w:r>
      <w:r w:rsidRPr="00935396">
        <w:rPr>
          <w:rFonts w:ascii="Arial" w:hAnsi="Arial" w:cs="Arial"/>
          <w:b/>
          <w:lang w:val="en-US"/>
        </w:rPr>
        <w:t>Coffee Break</w:t>
      </w:r>
    </w:p>
    <w:p w14:paraId="3E89CCC2" w14:textId="77777777" w:rsidR="0065521F" w:rsidRPr="00935396" w:rsidRDefault="0065521F" w:rsidP="00444ACF">
      <w:pPr>
        <w:rPr>
          <w:rFonts w:ascii="Arial" w:hAnsi="Arial" w:cs="Arial"/>
          <w:lang w:val="en-US"/>
        </w:rPr>
      </w:pPr>
    </w:p>
    <w:p w14:paraId="3E89CCC3" w14:textId="77777777" w:rsidR="00F13802" w:rsidRPr="00935396" w:rsidRDefault="00F13802" w:rsidP="00444ACF">
      <w:pPr>
        <w:rPr>
          <w:rFonts w:ascii="Arial" w:hAnsi="Arial" w:cs="Arial"/>
          <w:lang w:val="en-US"/>
        </w:rPr>
      </w:pPr>
    </w:p>
    <w:p w14:paraId="3E89CCC4" w14:textId="77777777" w:rsidR="00444ACF" w:rsidRPr="00935396" w:rsidRDefault="00444ACF" w:rsidP="00444ACF">
      <w:pPr>
        <w:rPr>
          <w:rFonts w:ascii="Arial" w:hAnsi="Arial" w:cs="Arial"/>
          <w:b/>
          <w:lang w:val="en-US"/>
        </w:rPr>
      </w:pPr>
      <w:r w:rsidRPr="00935396">
        <w:rPr>
          <w:rFonts w:ascii="Arial" w:hAnsi="Arial" w:cs="Arial"/>
          <w:i/>
          <w:lang w:val="en-US"/>
        </w:rPr>
        <w:t>16.30 – 17.</w:t>
      </w:r>
      <w:r w:rsidR="0065521F" w:rsidRPr="00935396">
        <w:rPr>
          <w:rFonts w:ascii="Arial" w:hAnsi="Arial" w:cs="Arial"/>
          <w:i/>
          <w:lang w:val="en-US"/>
        </w:rPr>
        <w:t>45</w:t>
      </w:r>
      <w:r w:rsidRPr="00935396">
        <w:rPr>
          <w:rFonts w:ascii="Arial" w:hAnsi="Arial" w:cs="Arial"/>
          <w:i/>
          <w:lang w:val="en-US"/>
        </w:rPr>
        <w:t xml:space="preserve"> </w:t>
      </w:r>
      <w:r w:rsidR="00F13802" w:rsidRPr="00935396">
        <w:rPr>
          <w:rFonts w:ascii="Arial" w:hAnsi="Arial" w:cs="Arial"/>
          <w:i/>
          <w:lang w:val="en-US"/>
        </w:rPr>
        <w:tab/>
      </w:r>
      <w:r w:rsidRPr="00935396">
        <w:rPr>
          <w:rFonts w:ascii="Arial" w:hAnsi="Arial" w:cs="Arial"/>
          <w:b/>
          <w:lang w:val="en-US"/>
        </w:rPr>
        <w:t>Short Communications (II)</w:t>
      </w:r>
    </w:p>
    <w:p w14:paraId="3E89CCC5" w14:textId="77777777" w:rsidR="00F13802" w:rsidRPr="00935396" w:rsidRDefault="00F13802" w:rsidP="00444ACF">
      <w:pPr>
        <w:rPr>
          <w:rFonts w:ascii="Arial" w:hAnsi="Arial" w:cs="Arial"/>
          <w:i/>
          <w:lang w:val="en-US"/>
        </w:rPr>
      </w:pPr>
    </w:p>
    <w:p w14:paraId="3E89CCC6" w14:textId="77777777" w:rsidR="00CD34C5" w:rsidRPr="00935396" w:rsidRDefault="00F13802" w:rsidP="00F13802">
      <w:pPr>
        <w:pStyle w:val="NormalWeb"/>
        <w:spacing w:before="0" w:beforeAutospacing="0" w:after="0" w:afterAutospacing="0"/>
        <w:ind w:left="1304" w:firstLine="1304"/>
        <w:rPr>
          <w:rFonts w:ascii="Arial" w:hAnsi="Arial" w:cs="Arial"/>
          <w:sz w:val="22"/>
          <w:szCs w:val="22"/>
          <w:lang w:val="en-US"/>
        </w:rPr>
      </w:pPr>
      <w:r w:rsidRPr="00935396">
        <w:rPr>
          <w:rFonts w:ascii="Arial" w:hAnsi="Arial" w:cs="Arial"/>
          <w:sz w:val="22"/>
          <w:szCs w:val="22"/>
          <w:lang w:val="en-US"/>
        </w:rPr>
        <w:t>“</w:t>
      </w:r>
      <w:r w:rsidR="00CD34C5" w:rsidRPr="00935396">
        <w:rPr>
          <w:rFonts w:ascii="Arial" w:hAnsi="Arial" w:cs="Arial"/>
          <w:sz w:val="22"/>
          <w:szCs w:val="22"/>
          <w:lang w:val="en-US"/>
        </w:rPr>
        <w:t xml:space="preserve">Malignant and benign </w:t>
      </w:r>
      <w:r w:rsidRPr="00935396">
        <w:rPr>
          <w:rFonts w:ascii="Arial" w:hAnsi="Arial" w:cs="Arial"/>
          <w:sz w:val="22"/>
          <w:szCs w:val="22"/>
          <w:lang w:val="en-US"/>
        </w:rPr>
        <w:t>tumors</w:t>
      </w:r>
      <w:r w:rsidR="00CD34C5" w:rsidRPr="00935396">
        <w:rPr>
          <w:rFonts w:ascii="Arial" w:hAnsi="Arial" w:cs="Arial"/>
          <w:sz w:val="22"/>
          <w:szCs w:val="22"/>
          <w:lang w:val="en-US"/>
        </w:rPr>
        <w:t xml:space="preserve"> in Acromegaly in Sweden</w:t>
      </w:r>
      <w:r w:rsidRPr="00935396">
        <w:rPr>
          <w:rFonts w:ascii="Arial" w:hAnsi="Arial" w:cs="Arial"/>
          <w:sz w:val="22"/>
          <w:szCs w:val="22"/>
          <w:lang w:val="en-US"/>
        </w:rPr>
        <w:t>”</w:t>
      </w:r>
    </w:p>
    <w:p w14:paraId="3E89CCC7" w14:textId="77777777" w:rsidR="00F13802" w:rsidRPr="00935396" w:rsidRDefault="00F13802" w:rsidP="00F13802">
      <w:pPr>
        <w:pStyle w:val="NormalWeb"/>
        <w:spacing w:before="0" w:beforeAutospacing="0" w:after="0" w:afterAutospacing="0"/>
        <w:ind w:left="1304" w:firstLine="1304"/>
        <w:rPr>
          <w:rFonts w:ascii="Arial" w:hAnsi="Arial" w:cs="Arial"/>
          <w:i/>
          <w:color w:val="002060"/>
          <w:sz w:val="22"/>
          <w:szCs w:val="22"/>
          <w:lang w:val="en-US"/>
        </w:rPr>
      </w:pPr>
      <w:r w:rsidRPr="00935396">
        <w:rPr>
          <w:rFonts w:ascii="Arial" w:hAnsi="Arial" w:cs="Arial"/>
          <w:i/>
          <w:color w:val="002060"/>
          <w:sz w:val="22"/>
          <w:szCs w:val="22"/>
          <w:lang w:val="en-US"/>
        </w:rPr>
        <w:t>Daniela Esposito; Gothenburg</w:t>
      </w:r>
    </w:p>
    <w:p w14:paraId="3E89CCC8" w14:textId="77777777" w:rsidR="0065521F" w:rsidRPr="00935396" w:rsidRDefault="0065521F" w:rsidP="00444ACF">
      <w:pPr>
        <w:rPr>
          <w:rFonts w:ascii="Arial" w:hAnsi="Arial" w:cs="Arial"/>
          <w:lang w:val="en-US"/>
        </w:rPr>
      </w:pPr>
    </w:p>
    <w:p w14:paraId="3E89CCC9" w14:textId="77777777" w:rsidR="00CD34C5" w:rsidRPr="00935396" w:rsidRDefault="00F13802" w:rsidP="00F13802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CD34C5" w:rsidRPr="00935396">
        <w:rPr>
          <w:rFonts w:ascii="Arial" w:eastAsia="Times New Roman" w:hAnsi="Arial" w:cs="Arial"/>
          <w:sz w:val="22"/>
          <w:szCs w:val="22"/>
          <w:lang w:val="en-US" w:eastAsia="sv-SE"/>
        </w:rPr>
        <w:t>Socio-economic consequences of acromegaly: a population-based study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CA" w14:textId="77777777" w:rsidR="00F13802" w:rsidRPr="00935396" w:rsidRDefault="00F13802" w:rsidP="00F13802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bCs/>
          <w:i/>
          <w:color w:val="002060"/>
          <w:sz w:val="22"/>
          <w:szCs w:val="22"/>
          <w:lang w:val="en-US" w:eastAsia="sv-SE"/>
        </w:rPr>
        <w:t>Jakob Dal, Aalborg</w:t>
      </w:r>
    </w:p>
    <w:p w14:paraId="3E89CCCB" w14:textId="77777777" w:rsidR="00F13802" w:rsidRPr="00935396" w:rsidRDefault="00F13802" w:rsidP="00CD34C5">
      <w:pPr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CCC" w14:textId="77777777" w:rsidR="00CD34C5" w:rsidRPr="00935396" w:rsidRDefault="00F13802" w:rsidP="00F13802">
      <w:pPr>
        <w:ind w:left="1304" w:firstLine="1304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lastRenderedPageBreak/>
        <w:t>“</w:t>
      </w:r>
      <w:r w:rsidR="00CD34C5" w:rsidRPr="00935396">
        <w:rPr>
          <w:rFonts w:ascii="Arial" w:eastAsia="Times New Roman" w:hAnsi="Arial" w:cs="Arial"/>
          <w:sz w:val="22"/>
          <w:szCs w:val="22"/>
          <w:lang w:val="en-US" w:eastAsia="sv-SE"/>
        </w:rPr>
        <w:t>Acromegaly: Different fat depots by DXA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CD" w14:textId="77777777" w:rsidR="00F13802" w:rsidRPr="00935396" w:rsidRDefault="00F13802" w:rsidP="00F13802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Camilla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Falch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Oslo</w:t>
      </w:r>
    </w:p>
    <w:p w14:paraId="3E89CCCE" w14:textId="77777777" w:rsidR="00CD34C5" w:rsidRPr="00935396" w:rsidRDefault="00CD34C5" w:rsidP="00444ACF">
      <w:pPr>
        <w:rPr>
          <w:rFonts w:ascii="Arial" w:hAnsi="Arial" w:cs="Arial"/>
          <w:lang w:val="en-US"/>
        </w:rPr>
      </w:pPr>
    </w:p>
    <w:p w14:paraId="3E89CCCF" w14:textId="77777777" w:rsidR="00CD34C5" w:rsidRPr="00935396" w:rsidRDefault="00F13802" w:rsidP="00F13802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CD34C5" w:rsidRPr="00935396">
        <w:rPr>
          <w:rFonts w:ascii="Arial" w:eastAsia="Times New Roman" w:hAnsi="Arial" w:cs="Arial"/>
          <w:sz w:val="22"/>
          <w:szCs w:val="22"/>
          <w:lang w:val="en-US" w:eastAsia="sv-SE"/>
        </w:rPr>
        <w:t>Bone health in a contemporary cohort of patients with acromegaly compared with controls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D0" w14:textId="77777777" w:rsidR="00F13802" w:rsidRPr="00935396" w:rsidRDefault="00F13802" w:rsidP="00F13802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Elina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Ritvonen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Helsinki</w:t>
      </w:r>
    </w:p>
    <w:p w14:paraId="3E89CCD1" w14:textId="77777777" w:rsidR="00CD34C5" w:rsidRPr="00935396" w:rsidRDefault="00CD34C5" w:rsidP="00444ACF">
      <w:pPr>
        <w:rPr>
          <w:rFonts w:ascii="Arial" w:hAnsi="Arial" w:cs="Arial"/>
          <w:lang w:val="en-US"/>
        </w:rPr>
      </w:pPr>
    </w:p>
    <w:p w14:paraId="3E89CCD2" w14:textId="7DA340D5" w:rsidR="00CD34C5" w:rsidRPr="00935396" w:rsidRDefault="00F13802" w:rsidP="00F13802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3C714C" w:rsidRPr="00935396">
        <w:rPr>
          <w:rFonts w:ascii="Arial" w:eastAsia="Times New Roman" w:hAnsi="Arial" w:cs="Arial"/>
          <w:sz w:val="22"/>
          <w:szCs w:val="22"/>
          <w:lang w:val="en-US" w:eastAsia="sv-SE"/>
        </w:rPr>
        <w:t>Characterization</w:t>
      </w:r>
      <w:r w:rsidR="00CD34C5" w:rsidRPr="00935396">
        <w:rPr>
          <w:rFonts w:ascii="Arial" w:eastAsia="Times New Roman" w:hAnsi="Arial" w:cs="Arial"/>
          <w:sz w:val="22"/>
          <w:szCs w:val="22"/>
          <w:lang w:val="en-US" w:eastAsia="sv-SE"/>
        </w:rPr>
        <w:t xml:space="preserve"> of giant prolactinomas-a Swedish National study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D3" w14:textId="77777777" w:rsidR="00F13802" w:rsidRPr="00935396" w:rsidRDefault="00F13802" w:rsidP="00F13802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Christos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Himonakos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Sweden</w:t>
      </w:r>
    </w:p>
    <w:p w14:paraId="3E89CCD4" w14:textId="77777777" w:rsidR="00F13802" w:rsidRPr="00935396" w:rsidRDefault="00F13802" w:rsidP="00F13802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CD5" w14:textId="77777777" w:rsidR="00CD34C5" w:rsidRPr="00935396" w:rsidRDefault="00CD34C5" w:rsidP="00444ACF">
      <w:pPr>
        <w:rPr>
          <w:rFonts w:ascii="Arial" w:hAnsi="Arial" w:cs="Arial"/>
          <w:lang w:val="en-US"/>
        </w:rPr>
      </w:pPr>
    </w:p>
    <w:p w14:paraId="3E89CCD6" w14:textId="77777777" w:rsidR="00444ACF" w:rsidRPr="00935396" w:rsidRDefault="00444ACF" w:rsidP="00444ACF">
      <w:pPr>
        <w:rPr>
          <w:rFonts w:ascii="Arial" w:hAnsi="Arial" w:cs="Arial"/>
          <w:b/>
          <w:lang w:val="en-US"/>
        </w:rPr>
      </w:pPr>
      <w:r w:rsidRPr="00935396">
        <w:rPr>
          <w:rFonts w:ascii="Arial" w:hAnsi="Arial" w:cs="Arial"/>
          <w:i/>
          <w:lang w:val="en-US"/>
        </w:rPr>
        <w:t>17.</w:t>
      </w:r>
      <w:r w:rsidR="0065521F" w:rsidRPr="00935396">
        <w:rPr>
          <w:rFonts w:ascii="Arial" w:hAnsi="Arial" w:cs="Arial"/>
          <w:i/>
          <w:lang w:val="en-US"/>
        </w:rPr>
        <w:t>45</w:t>
      </w:r>
      <w:r w:rsidRPr="00935396">
        <w:rPr>
          <w:rFonts w:ascii="Arial" w:hAnsi="Arial" w:cs="Arial"/>
          <w:i/>
          <w:lang w:val="en-US"/>
        </w:rPr>
        <w:t xml:space="preserve"> – 18.15 </w:t>
      </w:r>
      <w:r w:rsidR="00F13802" w:rsidRPr="00935396">
        <w:rPr>
          <w:rFonts w:ascii="Arial" w:hAnsi="Arial" w:cs="Arial"/>
          <w:i/>
          <w:lang w:val="en-US"/>
        </w:rPr>
        <w:tab/>
      </w:r>
      <w:r w:rsidR="0065521F" w:rsidRPr="00935396">
        <w:rPr>
          <w:rFonts w:ascii="Arial" w:hAnsi="Arial" w:cs="Arial"/>
          <w:b/>
          <w:lang w:val="en-US"/>
        </w:rPr>
        <w:t>Plenary l</w:t>
      </w:r>
      <w:r w:rsidRPr="00935396">
        <w:rPr>
          <w:rFonts w:ascii="Arial" w:hAnsi="Arial" w:cs="Arial"/>
          <w:b/>
          <w:lang w:val="en-US"/>
        </w:rPr>
        <w:t>ecture</w:t>
      </w:r>
      <w:r w:rsidR="0065521F" w:rsidRPr="00935396">
        <w:rPr>
          <w:rFonts w:ascii="Arial" w:hAnsi="Arial" w:cs="Arial"/>
          <w:b/>
          <w:lang w:val="en-US"/>
        </w:rPr>
        <w:t xml:space="preserve"> (II)</w:t>
      </w:r>
    </w:p>
    <w:p w14:paraId="3E89CCD7" w14:textId="77777777" w:rsidR="00F13802" w:rsidRPr="00935396" w:rsidRDefault="00F13802" w:rsidP="00444ACF">
      <w:pPr>
        <w:rPr>
          <w:rFonts w:ascii="Arial" w:hAnsi="Arial" w:cs="Arial"/>
          <w:i/>
          <w:lang w:val="en-US"/>
        </w:rPr>
      </w:pPr>
    </w:p>
    <w:p w14:paraId="3E89CCD8" w14:textId="77777777" w:rsidR="0065521F" w:rsidRPr="00935396" w:rsidRDefault="00F13802" w:rsidP="00F13802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65521F" w:rsidRPr="00935396">
        <w:rPr>
          <w:rFonts w:ascii="Arial" w:eastAsia="Times New Roman" w:hAnsi="Arial" w:cs="Arial"/>
          <w:sz w:val="22"/>
          <w:szCs w:val="22"/>
          <w:lang w:val="en-US" w:eastAsia="sv-SE"/>
        </w:rPr>
        <w:t>Value based health care and shared decision making in the multidisciplinary care path 'pituitary conditions': aligning research and practice &amp; improving clinical and patient reported outcome for acromegaly and prolactinoma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D9" w14:textId="77777777" w:rsidR="00F13802" w:rsidRPr="00935396" w:rsidRDefault="00F13802" w:rsidP="00F13802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Nienke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Biermasz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Leiden*</w:t>
      </w:r>
    </w:p>
    <w:p w14:paraId="3E89CCDA" w14:textId="77777777" w:rsidR="00F13802" w:rsidRPr="00935396" w:rsidRDefault="00F13802" w:rsidP="00F13802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CDB" w14:textId="77777777" w:rsidR="0065521F" w:rsidRPr="00935396" w:rsidRDefault="0065521F" w:rsidP="00444ACF">
      <w:pPr>
        <w:rPr>
          <w:rFonts w:ascii="Arial" w:hAnsi="Arial" w:cs="Arial"/>
          <w:lang w:val="en-US"/>
        </w:rPr>
      </w:pPr>
    </w:p>
    <w:p w14:paraId="3E89CCDC" w14:textId="77777777" w:rsidR="00444ACF" w:rsidRPr="00935396" w:rsidRDefault="00444ACF" w:rsidP="00444ACF">
      <w:pPr>
        <w:rPr>
          <w:rFonts w:ascii="Arial" w:hAnsi="Arial" w:cs="Arial"/>
          <w:b/>
          <w:lang w:val="en-US"/>
        </w:rPr>
      </w:pPr>
      <w:r w:rsidRPr="00935396">
        <w:rPr>
          <w:rFonts w:ascii="Arial" w:hAnsi="Arial" w:cs="Arial"/>
          <w:i/>
          <w:lang w:val="en-US"/>
        </w:rPr>
        <w:t xml:space="preserve">20.00 </w:t>
      </w:r>
      <w:r w:rsidR="00D111D8" w:rsidRPr="00935396">
        <w:rPr>
          <w:rFonts w:ascii="Arial" w:hAnsi="Arial" w:cs="Arial"/>
          <w:i/>
          <w:lang w:val="en-US"/>
        </w:rPr>
        <w:tab/>
      </w:r>
      <w:r w:rsidR="00D111D8" w:rsidRPr="00935396">
        <w:rPr>
          <w:rFonts w:ascii="Arial" w:hAnsi="Arial" w:cs="Arial"/>
          <w:i/>
          <w:lang w:val="en-US"/>
        </w:rPr>
        <w:tab/>
      </w:r>
      <w:r w:rsidRPr="00935396">
        <w:rPr>
          <w:rFonts w:ascii="Arial" w:hAnsi="Arial" w:cs="Arial"/>
          <w:b/>
          <w:lang w:val="en-US"/>
        </w:rPr>
        <w:t>Dinner</w:t>
      </w:r>
    </w:p>
    <w:p w14:paraId="3E89CCDD" w14:textId="77777777" w:rsidR="00D111D8" w:rsidRPr="00935396" w:rsidRDefault="00D111D8" w:rsidP="00444ACF">
      <w:pPr>
        <w:rPr>
          <w:rFonts w:ascii="Arial" w:hAnsi="Arial" w:cs="Arial"/>
          <w:i/>
          <w:lang w:val="en-US"/>
        </w:rPr>
      </w:pPr>
    </w:p>
    <w:p w14:paraId="3E89CCDE" w14:textId="77777777" w:rsidR="002A0BDE" w:rsidRPr="00935396" w:rsidRDefault="002A0BDE" w:rsidP="00444ACF">
      <w:pPr>
        <w:rPr>
          <w:rFonts w:ascii="Arial" w:hAnsi="Arial" w:cs="Arial"/>
          <w:lang w:val="en-US"/>
        </w:rPr>
      </w:pPr>
    </w:p>
    <w:p w14:paraId="3E89CCDF" w14:textId="77777777" w:rsidR="00D111D8" w:rsidRPr="00935396" w:rsidRDefault="00D111D8" w:rsidP="00444ACF">
      <w:pPr>
        <w:rPr>
          <w:rFonts w:ascii="Arial" w:hAnsi="Arial" w:cs="Arial"/>
          <w:lang w:val="en-US"/>
        </w:rPr>
      </w:pPr>
    </w:p>
    <w:p w14:paraId="3E89CCE0" w14:textId="7ECFFAAD" w:rsidR="00444ACF" w:rsidRPr="00935396" w:rsidRDefault="00444ACF" w:rsidP="00444ACF">
      <w:pPr>
        <w:rPr>
          <w:rFonts w:ascii="Arial" w:hAnsi="Arial" w:cs="Arial"/>
          <w:b/>
          <w:lang w:val="en-US"/>
        </w:rPr>
      </w:pPr>
      <w:r w:rsidRPr="00935396">
        <w:rPr>
          <w:rFonts w:ascii="Arial" w:hAnsi="Arial" w:cs="Arial"/>
          <w:b/>
          <w:sz w:val="28"/>
          <w:szCs w:val="28"/>
          <w:lang w:val="en-US"/>
        </w:rPr>
        <w:t>Friday</w:t>
      </w:r>
      <w:r w:rsidR="00406A62" w:rsidRPr="00935396">
        <w:rPr>
          <w:rFonts w:ascii="Arial" w:hAnsi="Arial" w:cs="Arial"/>
          <w:b/>
          <w:sz w:val="28"/>
          <w:szCs w:val="28"/>
          <w:lang w:val="en-US"/>
        </w:rPr>
        <w:t xml:space="preserve">, </w:t>
      </w:r>
      <w:r w:rsidR="00935396">
        <w:rPr>
          <w:rFonts w:ascii="Arial" w:hAnsi="Arial" w:cs="Arial"/>
          <w:b/>
          <w:sz w:val="28"/>
          <w:szCs w:val="28"/>
          <w:lang w:val="en-US"/>
        </w:rPr>
        <w:t>March 25</w:t>
      </w:r>
    </w:p>
    <w:p w14:paraId="3E89CCE1" w14:textId="77777777" w:rsidR="00D111D8" w:rsidRPr="00935396" w:rsidRDefault="00D111D8" w:rsidP="00444ACF">
      <w:pPr>
        <w:rPr>
          <w:rFonts w:ascii="Arial" w:hAnsi="Arial" w:cs="Arial"/>
          <w:b/>
          <w:lang w:val="en-US"/>
        </w:rPr>
      </w:pPr>
    </w:p>
    <w:p w14:paraId="3E89CCE2" w14:textId="77777777" w:rsidR="00D111D8" w:rsidRPr="00935396" w:rsidRDefault="00D111D8" w:rsidP="00444ACF">
      <w:pPr>
        <w:rPr>
          <w:rFonts w:ascii="Arial" w:hAnsi="Arial" w:cs="Arial"/>
          <w:b/>
          <w:lang w:val="en-US"/>
        </w:rPr>
      </w:pPr>
    </w:p>
    <w:p w14:paraId="3E89CCE3" w14:textId="77777777" w:rsidR="00444ACF" w:rsidRPr="00935396" w:rsidRDefault="00444ACF" w:rsidP="00444ACF">
      <w:pPr>
        <w:rPr>
          <w:rFonts w:ascii="Arial" w:hAnsi="Arial" w:cs="Arial"/>
          <w:b/>
          <w:i/>
          <w:lang w:val="en-US"/>
        </w:rPr>
      </w:pPr>
      <w:r w:rsidRPr="00935396">
        <w:rPr>
          <w:rFonts w:ascii="Arial" w:hAnsi="Arial" w:cs="Arial"/>
          <w:i/>
          <w:lang w:val="en-US"/>
        </w:rPr>
        <w:t>08.30 – 09.</w:t>
      </w:r>
      <w:r w:rsidR="0065521F" w:rsidRPr="00935396">
        <w:rPr>
          <w:rFonts w:ascii="Arial" w:hAnsi="Arial" w:cs="Arial"/>
          <w:i/>
          <w:lang w:val="en-US"/>
        </w:rPr>
        <w:t>30</w:t>
      </w:r>
      <w:r w:rsidRPr="00935396">
        <w:rPr>
          <w:rFonts w:ascii="Arial" w:hAnsi="Arial" w:cs="Arial"/>
          <w:i/>
          <w:lang w:val="en-US"/>
        </w:rPr>
        <w:t xml:space="preserve"> </w:t>
      </w:r>
      <w:r w:rsidR="00D111D8" w:rsidRPr="00935396">
        <w:rPr>
          <w:rFonts w:ascii="Arial" w:hAnsi="Arial" w:cs="Arial"/>
          <w:i/>
          <w:lang w:val="en-US"/>
        </w:rPr>
        <w:tab/>
      </w:r>
      <w:r w:rsidR="0065521F" w:rsidRPr="00935396">
        <w:rPr>
          <w:rFonts w:ascii="Arial" w:hAnsi="Arial" w:cs="Arial"/>
          <w:b/>
          <w:lang w:val="en-US"/>
        </w:rPr>
        <w:t>Plenary l</w:t>
      </w:r>
      <w:r w:rsidRPr="00935396">
        <w:rPr>
          <w:rFonts w:ascii="Arial" w:hAnsi="Arial" w:cs="Arial"/>
          <w:b/>
          <w:lang w:val="en-US"/>
        </w:rPr>
        <w:t>ecture</w:t>
      </w:r>
      <w:r w:rsidR="0065521F" w:rsidRPr="00935396">
        <w:rPr>
          <w:rFonts w:ascii="Arial" w:hAnsi="Arial" w:cs="Arial"/>
          <w:b/>
          <w:lang w:val="en-US"/>
        </w:rPr>
        <w:t>s (III)</w:t>
      </w:r>
    </w:p>
    <w:p w14:paraId="3E89CCE4" w14:textId="77777777" w:rsidR="00D111D8" w:rsidRPr="00935396" w:rsidRDefault="00D111D8" w:rsidP="00D111D8">
      <w:pPr>
        <w:ind w:left="1304" w:firstLine="1304"/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CE5" w14:textId="77777777" w:rsidR="0065521F" w:rsidRPr="00935396" w:rsidRDefault="00D111D8" w:rsidP="00D111D8">
      <w:pPr>
        <w:ind w:left="1304" w:firstLine="1304"/>
        <w:rPr>
          <w:rFonts w:ascii="Arial" w:eastAsia="Times New Roman" w:hAnsi="Arial" w:cs="Arial"/>
          <w:sz w:val="22"/>
          <w:szCs w:val="22"/>
          <w:lang w:val="en-GB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GB" w:eastAsia="sv-SE"/>
        </w:rPr>
        <w:t>“</w:t>
      </w:r>
      <w:r w:rsidR="0065521F" w:rsidRPr="00935396">
        <w:rPr>
          <w:rFonts w:ascii="Arial" w:eastAsia="Times New Roman" w:hAnsi="Arial" w:cs="Arial"/>
          <w:sz w:val="22"/>
          <w:szCs w:val="22"/>
          <w:lang w:val="en-GB" w:eastAsia="sv-SE"/>
        </w:rPr>
        <w:t>Acromegaly and bone disease</w:t>
      </w:r>
      <w:r w:rsidRPr="00935396">
        <w:rPr>
          <w:rFonts w:ascii="Arial" w:eastAsia="Times New Roman" w:hAnsi="Arial" w:cs="Arial"/>
          <w:sz w:val="22"/>
          <w:szCs w:val="22"/>
          <w:lang w:val="en-GB" w:eastAsia="sv-SE"/>
        </w:rPr>
        <w:t>”</w:t>
      </w:r>
    </w:p>
    <w:p w14:paraId="3E89CCE6" w14:textId="77777777" w:rsidR="00D111D8" w:rsidRPr="00935396" w:rsidRDefault="00D111D8" w:rsidP="00D111D8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Bruno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Lapauw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Ghent.</w:t>
      </w:r>
    </w:p>
    <w:p w14:paraId="3E89CCE7" w14:textId="77777777" w:rsidR="0065521F" w:rsidRPr="00935396" w:rsidRDefault="0065521F" w:rsidP="00444ACF">
      <w:pPr>
        <w:rPr>
          <w:rFonts w:ascii="Arial" w:hAnsi="Arial" w:cs="Arial"/>
          <w:lang w:val="en-US"/>
        </w:rPr>
      </w:pPr>
    </w:p>
    <w:p w14:paraId="3E89CCE8" w14:textId="77777777" w:rsidR="0065521F" w:rsidRPr="00935396" w:rsidRDefault="002A0BDE" w:rsidP="00D111D8">
      <w:pPr>
        <w:ind w:left="1304" w:firstLine="1304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65521F" w:rsidRPr="00935396">
        <w:rPr>
          <w:rFonts w:ascii="Arial" w:eastAsia="Times New Roman" w:hAnsi="Arial" w:cs="Arial"/>
          <w:sz w:val="22"/>
          <w:szCs w:val="22"/>
          <w:lang w:val="en-US" w:eastAsia="sv-SE"/>
        </w:rPr>
        <w:t>Genetic and epigenetic background of acromegaly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E9" w14:textId="51F00A11" w:rsidR="002A0BDE" w:rsidRPr="00935396" w:rsidRDefault="002A0BDE" w:rsidP="002A0BDE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Auli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 Karhu</w:t>
      </w:r>
      <w:r w:rsidR="005D51B0"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</w:t>
      </w: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 Helsinki*</w:t>
      </w:r>
    </w:p>
    <w:p w14:paraId="3E89CCEA" w14:textId="77777777" w:rsidR="002A0BDE" w:rsidRPr="00935396" w:rsidRDefault="002A0BDE" w:rsidP="00D111D8">
      <w:pPr>
        <w:ind w:left="1304" w:firstLine="1304"/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CEB" w14:textId="77777777" w:rsidR="0065521F" w:rsidRPr="00935396" w:rsidRDefault="0065521F" w:rsidP="00444ACF">
      <w:pPr>
        <w:rPr>
          <w:rFonts w:ascii="Arial" w:hAnsi="Arial" w:cs="Arial"/>
          <w:lang w:val="en-US"/>
        </w:rPr>
      </w:pPr>
    </w:p>
    <w:p w14:paraId="3E89CCEC" w14:textId="77777777" w:rsidR="00444ACF" w:rsidRPr="00935396" w:rsidRDefault="00444ACF" w:rsidP="00444ACF">
      <w:pPr>
        <w:rPr>
          <w:rFonts w:ascii="Arial" w:hAnsi="Arial" w:cs="Arial"/>
          <w:b/>
          <w:lang w:val="en-US"/>
        </w:rPr>
      </w:pPr>
      <w:r w:rsidRPr="00935396">
        <w:rPr>
          <w:rFonts w:ascii="Arial" w:hAnsi="Arial" w:cs="Arial"/>
          <w:lang w:val="en-US"/>
        </w:rPr>
        <w:t>09.</w:t>
      </w:r>
      <w:r w:rsidR="0065521F" w:rsidRPr="00935396">
        <w:rPr>
          <w:rFonts w:ascii="Arial" w:hAnsi="Arial" w:cs="Arial"/>
          <w:lang w:val="en-US"/>
        </w:rPr>
        <w:t>30</w:t>
      </w:r>
      <w:r w:rsidRPr="00935396">
        <w:rPr>
          <w:rFonts w:ascii="Arial" w:hAnsi="Arial" w:cs="Arial"/>
          <w:lang w:val="en-US"/>
        </w:rPr>
        <w:t xml:space="preserve"> – 1</w:t>
      </w:r>
      <w:r w:rsidR="00A90E6C" w:rsidRPr="00935396">
        <w:rPr>
          <w:rFonts w:ascii="Arial" w:hAnsi="Arial" w:cs="Arial"/>
          <w:lang w:val="en-US"/>
        </w:rPr>
        <w:t>1</w:t>
      </w:r>
      <w:r w:rsidRPr="00935396">
        <w:rPr>
          <w:rFonts w:ascii="Arial" w:hAnsi="Arial" w:cs="Arial"/>
          <w:lang w:val="en-US"/>
        </w:rPr>
        <w:t>.</w:t>
      </w:r>
      <w:r w:rsidR="00A90E6C" w:rsidRPr="00935396">
        <w:rPr>
          <w:rFonts w:ascii="Arial" w:hAnsi="Arial" w:cs="Arial"/>
          <w:lang w:val="en-US"/>
        </w:rPr>
        <w:t>00</w:t>
      </w:r>
      <w:r w:rsidRPr="00935396">
        <w:rPr>
          <w:rFonts w:ascii="Arial" w:hAnsi="Arial" w:cs="Arial"/>
          <w:lang w:val="en-US"/>
        </w:rPr>
        <w:t xml:space="preserve"> </w:t>
      </w:r>
      <w:r w:rsidR="002A0BDE" w:rsidRPr="00935396">
        <w:rPr>
          <w:rFonts w:ascii="Arial" w:hAnsi="Arial" w:cs="Arial"/>
          <w:lang w:val="en-US"/>
        </w:rPr>
        <w:tab/>
      </w:r>
      <w:r w:rsidRPr="00935396">
        <w:rPr>
          <w:rFonts w:ascii="Arial" w:hAnsi="Arial" w:cs="Arial"/>
          <w:b/>
          <w:lang w:val="en-US"/>
        </w:rPr>
        <w:t>Short Communications (III)</w:t>
      </w:r>
    </w:p>
    <w:p w14:paraId="3E89CCED" w14:textId="77777777" w:rsidR="002A0BDE" w:rsidRPr="00935396" w:rsidRDefault="002A0BDE" w:rsidP="002A0BDE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CEE" w14:textId="77777777" w:rsidR="00CD34C5" w:rsidRPr="00935396" w:rsidRDefault="002A0BDE" w:rsidP="002A0BDE">
      <w:pPr>
        <w:ind w:left="2608"/>
        <w:rPr>
          <w:rFonts w:ascii="Arial" w:eastAsia="Times New Roman" w:hAnsi="Arial" w:cs="Arial"/>
          <w:iCs/>
          <w:sz w:val="22"/>
          <w:szCs w:val="22"/>
          <w:lang w:val="en-GB" w:eastAsia="sv-SE"/>
        </w:rPr>
      </w:pPr>
      <w:r w:rsidRPr="00935396">
        <w:rPr>
          <w:rFonts w:ascii="Arial" w:eastAsia="Times New Roman" w:hAnsi="Arial" w:cs="Arial"/>
          <w:iCs/>
          <w:sz w:val="22"/>
          <w:szCs w:val="22"/>
          <w:lang w:val="en-GB" w:eastAsia="sv-SE"/>
        </w:rPr>
        <w:t>“</w:t>
      </w:r>
      <w:r w:rsidR="00CD34C5" w:rsidRPr="00935396">
        <w:rPr>
          <w:rFonts w:ascii="Arial" w:eastAsia="Times New Roman" w:hAnsi="Arial" w:cs="Arial"/>
          <w:iCs/>
          <w:sz w:val="22"/>
          <w:szCs w:val="22"/>
          <w:lang w:val="en-GB" w:eastAsia="sv-SE"/>
        </w:rPr>
        <w:t>Low dose continuous IV etomidate for severe Cushing’s syndrome in the non-critical care setting: a clinical study</w:t>
      </w:r>
      <w:r w:rsidRPr="00935396">
        <w:rPr>
          <w:rFonts w:ascii="Arial" w:eastAsia="Times New Roman" w:hAnsi="Arial" w:cs="Arial"/>
          <w:iCs/>
          <w:sz w:val="22"/>
          <w:szCs w:val="22"/>
          <w:lang w:val="en-GB" w:eastAsia="sv-SE"/>
        </w:rPr>
        <w:t>”</w:t>
      </w:r>
    </w:p>
    <w:p w14:paraId="3E89CCEF" w14:textId="77777777" w:rsidR="002A0BDE" w:rsidRPr="00935396" w:rsidRDefault="002A0BDE" w:rsidP="002A0BDE">
      <w:pPr>
        <w:ind w:left="1304" w:firstLine="1304"/>
        <w:rPr>
          <w:rFonts w:ascii="Arial" w:hAnsi="Arial" w:cs="Arial"/>
          <w:i/>
          <w:color w:val="002060"/>
          <w:sz w:val="22"/>
          <w:szCs w:val="22"/>
          <w:lang w:val="en-US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Stefan M. Constantinescu, Brussels</w:t>
      </w:r>
    </w:p>
    <w:p w14:paraId="3E89CCF0" w14:textId="77777777" w:rsidR="00CD34C5" w:rsidRPr="00935396" w:rsidRDefault="00CD34C5" w:rsidP="00444ACF">
      <w:pPr>
        <w:rPr>
          <w:rFonts w:ascii="Arial" w:hAnsi="Arial" w:cs="Arial"/>
          <w:lang w:val="en-US"/>
        </w:rPr>
      </w:pPr>
    </w:p>
    <w:p w14:paraId="3E89CCF1" w14:textId="77777777" w:rsidR="00CD34C5" w:rsidRPr="00935396" w:rsidRDefault="002A0BDE" w:rsidP="002A0BDE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CD34C5" w:rsidRPr="00935396">
        <w:rPr>
          <w:rFonts w:ascii="Arial" w:eastAsia="Times New Roman" w:hAnsi="Arial" w:cs="Arial"/>
          <w:sz w:val="22"/>
          <w:szCs w:val="22"/>
          <w:lang w:val="en-US" w:eastAsia="sv-SE"/>
        </w:rPr>
        <w:t>The clinical impact of residual glucocorticoid production in adrenal insufficiency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F2" w14:textId="77777777" w:rsidR="002A0BDE" w:rsidRPr="00935396" w:rsidRDefault="002A0BDE" w:rsidP="00A033E5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Annet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Vulto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Groningen</w:t>
      </w:r>
    </w:p>
    <w:p w14:paraId="3E89CCF3" w14:textId="77777777" w:rsidR="00CD34C5" w:rsidRPr="00935396" w:rsidRDefault="00A90E6C" w:rsidP="002A0BDE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br/>
      </w:r>
      <w:r w:rsidR="002A0BDE"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The effect of dual release versus conventional hydrocortisone replacement on fatigue measured by ecological momentary assessments in patients with hypopituitarism</w:t>
      </w:r>
      <w:r w:rsidR="002A0BDE"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F4" w14:textId="77777777" w:rsidR="002A0BDE" w:rsidRPr="00935396" w:rsidRDefault="002A0BDE" w:rsidP="002A0BDE">
      <w:pPr>
        <w:ind w:left="2608"/>
        <w:rPr>
          <w:rFonts w:ascii="Arial" w:eastAsia="Times New Roman" w:hAnsi="Arial" w:cs="Arial"/>
          <w:i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Victor Brun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Boesen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Copenhagen</w:t>
      </w:r>
    </w:p>
    <w:p w14:paraId="3E89CCF5" w14:textId="77777777" w:rsidR="00A90E6C" w:rsidRPr="00935396" w:rsidRDefault="00A90E6C" w:rsidP="00444ACF">
      <w:pPr>
        <w:rPr>
          <w:rFonts w:ascii="Arial" w:hAnsi="Arial" w:cs="Arial"/>
          <w:lang w:val="en-US"/>
        </w:rPr>
      </w:pPr>
    </w:p>
    <w:p w14:paraId="3E89CCF6" w14:textId="77777777" w:rsidR="00A033E5" w:rsidRPr="00935396" w:rsidRDefault="00A033E5" w:rsidP="00444ACF">
      <w:pPr>
        <w:rPr>
          <w:rFonts w:ascii="Arial" w:hAnsi="Arial" w:cs="Arial"/>
          <w:lang w:val="en-US"/>
        </w:rPr>
      </w:pPr>
    </w:p>
    <w:p w14:paraId="3E89CCF7" w14:textId="77777777" w:rsidR="00A90E6C" w:rsidRPr="00935396" w:rsidRDefault="002A0BDE" w:rsidP="002A0BDE">
      <w:pPr>
        <w:ind w:left="1304" w:firstLine="1304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lastRenderedPageBreak/>
        <w:t>“</w:t>
      </w:r>
      <w:r w:rsidR="00A90E6C" w:rsidRPr="00935396">
        <w:rPr>
          <w:rFonts w:ascii="Arial" w:eastAsia="Times New Roman" w:hAnsi="Arial" w:cs="Arial"/>
          <w:sz w:val="22"/>
          <w:szCs w:val="22"/>
          <w:lang w:val="en-US" w:eastAsia="sv-SE"/>
        </w:rPr>
        <w:t>Levothyroxine dosing in central hypothyroidism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F8" w14:textId="77777777" w:rsidR="002A0BDE" w:rsidRPr="00935396" w:rsidRDefault="002A0BDE" w:rsidP="002A0BDE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Joke Marlier,</w:t>
      </w:r>
      <w:r w:rsidR="00A033E5"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 </w:t>
      </w: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GB" w:eastAsia="sv-SE"/>
        </w:rPr>
        <w:t>Ghent</w:t>
      </w:r>
    </w:p>
    <w:p w14:paraId="3E89CCF9" w14:textId="77777777" w:rsidR="00A90E6C" w:rsidRPr="00935396" w:rsidRDefault="00A90E6C" w:rsidP="00A90E6C">
      <w:pPr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CFA" w14:textId="77777777" w:rsidR="00A90E6C" w:rsidRPr="00935396" w:rsidRDefault="002A0BDE" w:rsidP="002A0BDE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A90E6C" w:rsidRPr="00935396">
        <w:rPr>
          <w:rFonts w:ascii="Arial" w:eastAsia="Times New Roman" w:hAnsi="Arial" w:cs="Arial"/>
          <w:sz w:val="22"/>
          <w:szCs w:val="22"/>
          <w:lang w:val="en-US" w:eastAsia="sv-SE"/>
        </w:rPr>
        <w:t>Hypothalamic-pituitary-adrenal axis suppression by prednisolone treatment and the association with polymorphisms in the glucocorticoid receptor gene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CFB" w14:textId="7227EA39" w:rsidR="002A0BDE" w:rsidRPr="00935396" w:rsidRDefault="002A0BDE" w:rsidP="002A0BDE">
      <w:pPr>
        <w:ind w:left="1304" w:firstLine="1304"/>
        <w:rPr>
          <w:rFonts w:ascii="Arial" w:eastAsia="Times New Roman" w:hAnsi="Arial" w:cs="Arial"/>
          <w:i/>
          <w:sz w:val="22"/>
          <w:szCs w:val="22"/>
          <w:lang w:val="en-US" w:eastAsia="sv-SE"/>
        </w:rPr>
      </w:pP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Stina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Willemoes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 </w:t>
      </w:r>
      <w:proofErr w:type="spellStart"/>
      <w:proofErr w:type="gram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Borresen,Copenhagen</w:t>
      </w:r>
      <w:proofErr w:type="spellEnd"/>
      <w:proofErr w:type="gramEnd"/>
      <w:r w:rsidR="000C56B4"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*</w:t>
      </w:r>
    </w:p>
    <w:p w14:paraId="3E89CCFC" w14:textId="77777777" w:rsidR="00A90E6C" w:rsidRPr="00935396" w:rsidRDefault="00A90E6C" w:rsidP="00A90E6C">
      <w:pPr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503F48D8" w14:textId="62946BA9" w:rsidR="00AD4C4E" w:rsidRPr="00935396" w:rsidRDefault="00F41980" w:rsidP="002A0BDE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 Glucocorticoid</w:t>
      </w:r>
      <w:r w:rsidR="00AD4C4E" w:rsidRPr="00935396">
        <w:rPr>
          <w:rFonts w:ascii="Arial" w:eastAsia="Times New Roman" w:hAnsi="Arial" w:cs="Arial"/>
          <w:sz w:val="22"/>
          <w:szCs w:val="22"/>
          <w:lang w:val="en-US" w:eastAsia="sv-SE"/>
        </w:rPr>
        <w:t>-induced fetal programming: Epidemiological evidence”</w:t>
      </w:r>
    </w:p>
    <w:p w14:paraId="3E89CCFE" w14:textId="05C61607" w:rsidR="002A0BDE" w:rsidRPr="00935396" w:rsidRDefault="002A0BDE" w:rsidP="002A0BDE">
      <w:pPr>
        <w:ind w:left="1304" w:firstLine="1304"/>
        <w:rPr>
          <w:rFonts w:ascii="Arial" w:eastAsia="Times New Roman" w:hAnsi="Arial" w:cs="Arial"/>
          <w:bCs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bCs/>
          <w:i/>
          <w:color w:val="002060"/>
          <w:sz w:val="22"/>
          <w:szCs w:val="22"/>
          <w:lang w:val="en-US" w:eastAsia="sv-SE"/>
        </w:rPr>
        <w:t xml:space="preserve">Kristina </w:t>
      </w:r>
      <w:proofErr w:type="spellStart"/>
      <w:r w:rsidRPr="00935396">
        <w:rPr>
          <w:rFonts w:ascii="Arial" w:eastAsia="Times New Roman" w:hAnsi="Arial" w:cs="Arial"/>
          <w:bCs/>
          <w:i/>
          <w:color w:val="002060"/>
          <w:sz w:val="22"/>
          <w:szCs w:val="22"/>
          <w:lang w:val="en-US" w:eastAsia="sv-SE"/>
        </w:rPr>
        <w:t>Laugesen</w:t>
      </w:r>
      <w:proofErr w:type="spellEnd"/>
      <w:r w:rsidRPr="00935396">
        <w:rPr>
          <w:rFonts w:ascii="Arial" w:eastAsia="Times New Roman" w:hAnsi="Arial" w:cs="Arial"/>
          <w:bCs/>
          <w:i/>
          <w:color w:val="002060"/>
          <w:sz w:val="22"/>
          <w:szCs w:val="22"/>
          <w:lang w:val="en-US" w:eastAsia="sv-SE"/>
        </w:rPr>
        <w:t>, Aarhus</w:t>
      </w:r>
    </w:p>
    <w:p w14:paraId="1B47C06B" w14:textId="77777777" w:rsidR="003E6CF7" w:rsidRPr="00935396" w:rsidRDefault="003E6CF7" w:rsidP="002A0BDE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</w:p>
    <w:p w14:paraId="3E89CCFF" w14:textId="77777777" w:rsidR="002A0BDE" w:rsidRPr="00935396" w:rsidRDefault="002A0BDE" w:rsidP="002A0BDE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D00" w14:textId="77777777" w:rsidR="0065521F" w:rsidRPr="00935396" w:rsidRDefault="0065521F" w:rsidP="00444ACF">
      <w:pPr>
        <w:rPr>
          <w:rFonts w:ascii="Arial" w:hAnsi="Arial" w:cs="Arial"/>
          <w:lang w:val="en-US"/>
        </w:rPr>
      </w:pPr>
    </w:p>
    <w:p w14:paraId="3E89CD01" w14:textId="77777777" w:rsidR="00444ACF" w:rsidRPr="00935396" w:rsidRDefault="00444ACF" w:rsidP="00444ACF">
      <w:pPr>
        <w:rPr>
          <w:rFonts w:ascii="Arial" w:hAnsi="Arial" w:cs="Arial"/>
          <w:b/>
          <w:lang w:val="en-US"/>
        </w:rPr>
      </w:pPr>
      <w:r w:rsidRPr="00935396">
        <w:rPr>
          <w:rFonts w:ascii="Arial" w:hAnsi="Arial" w:cs="Arial"/>
          <w:lang w:val="en-US"/>
        </w:rPr>
        <w:t xml:space="preserve">11.00 – 11.30 </w:t>
      </w:r>
      <w:r w:rsidR="002A0BDE" w:rsidRPr="00935396">
        <w:rPr>
          <w:rFonts w:ascii="Arial" w:hAnsi="Arial" w:cs="Arial"/>
          <w:lang w:val="en-US"/>
        </w:rPr>
        <w:tab/>
      </w:r>
      <w:r w:rsidRPr="00935396">
        <w:rPr>
          <w:rFonts w:ascii="Arial" w:hAnsi="Arial" w:cs="Arial"/>
          <w:b/>
          <w:lang w:val="en-US"/>
        </w:rPr>
        <w:t>Coffee Break</w:t>
      </w:r>
    </w:p>
    <w:p w14:paraId="3E89CD02" w14:textId="77777777" w:rsidR="002A0BDE" w:rsidRPr="00935396" w:rsidRDefault="002A0BDE" w:rsidP="00444ACF">
      <w:pPr>
        <w:rPr>
          <w:rFonts w:ascii="Arial" w:hAnsi="Arial" w:cs="Arial"/>
          <w:b/>
          <w:lang w:val="en-US"/>
        </w:rPr>
      </w:pPr>
    </w:p>
    <w:p w14:paraId="3E89CD03" w14:textId="77777777" w:rsidR="002A0BDE" w:rsidRPr="00935396" w:rsidRDefault="002A0BDE" w:rsidP="00444ACF">
      <w:pPr>
        <w:rPr>
          <w:rFonts w:ascii="Arial" w:hAnsi="Arial" w:cs="Arial"/>
          <w:lang w:val="en-US"/>
        </w:rPr>
      </w:pPr>
    </w:p>
    <w:p w14:paraId="3E89CD04" w14:textId="77777777" w:rsidR="00444ACF" w:rsidRPr="00935396" w:rsidRDefault="00444ACF" w:rsidP="00444ACF">
      <w:pPr>
        <w:rPr>
          <w:rFonts w:ascii="Arial" w:hAnsi="Arial" w:cs="Arial"/>
          <w:b/>
          <w:lang w:val="en-US"/>
        </w:rPr>
      </w:pPr>
      <w:r w:rsidRPr="00935396">
        <w:rPr>
          <w:rFonts w:ascii="Arial" w:hAnsi="Arial" w:cs="Arial"/>
          <w:lang w:val="en-US"/>
        </w:rPr>
        <w:t>11.30 – 12.</w:t>
      </w:r>
      <w:r w:rsidR="00A90E6C" w:rsidRPr="00935396">
        <w:rPr>
          <w:rFonts w:ascii="Arial" w:hAnsi="Arial" w:cs="Arial"/>
          <w:lang w:val="en-US"/>
        </w:rPr>
        <w:t>45</w:t>
      </w:r>
      <w:r w:rsidRPr="00935396">
        <w:rPr>
          <w:rFonts w:ascii="Arial" w:hAnsi="Arial" w:cs="Arial"/>
          <w:lang w:val="en-US"/>
        </w:rPr>
        <w:t xml:space="preserve"> </w:t>
      </w:r>
      <w:r w:rsidR="002A0BDE" w:rsidRPr="00935396">
        <w:rPr>
          <w:rFonts w:ascii="Arial" w:hAnsi="Arial" w:cs="Arial"/>
          <w:lang w:val="en-US"/>
        </w:rPr>
        <w:tab/>
      </w:r>
      <w:r w:rsidRPr="00935396">
        <w:rPr>
          <w:rFonts w:ascii="Arial" w:hAnsi="Arial" w:cs="Arial"/>
          <w:b/>
          <w:lang w:val="en-US"/>
        </w:rPr>
        <w:t>Short Communications (IV)</w:t>
      </w:r>
    </w:p>
    <w:p w14:paraId="3E89CD05" w14:textId="77777777" w:rsidR="002A0BDE" w:rsidRPr="00935396" w:rsidRDefault="002A0BDE" w:rsidP="00444ACF">
      <w:pPr>
        <w:rPr>
          <w:rFonts w:ascii="Arial" w:hAnsi="Arial" w:cs="Arial"/>
          <w:b/>
          <w:lang w:val="en-US"/>
        </w:rPr>
      </w:pPr>
    </w:p>
    <w:p w14:paraId="3E89CD06" w14:textId="46D6340A" w:rsidR="00A90E6C" w:rsidRPr="00935396" w:rsidRDefault="002A0BDE" w:rsidP="002A0BDE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EF6E17" w:rsidRPr="00935396">
        <w:rPr>
          <w:rFonts w:ascii="Arial" w:eastAsia="Times New Roman" w:hAnsi="Arial" w:cs="Arial"/>
          <w:sz w:val="22"/>
          <w:szCs w:val="22"/>
          <w:lang w:val="en-US" w:eastAsia="sv-SE"/>
        </w:rPr>
        <w:t>Head trauma</w:t>
      </w:r>
      <w:r w:rsidR="00A90E6C" w:rsidRPr="00935396">
        <w:rPr>
          <w:rFonts w:ascii="Arial" w:eastAsia="Times New Roman" w:hAnsi="Arial" w:cs="Arial"/>
          <w:sz w:val="22"/>
          <w:szCs w:val="22"/>
          <w:lang w:val="en-US" w:eastAsia="sv-SE"/>
        </w:rPr>
        <w:t xml:space="preserve"> in elite athletic women – psychological and pituitary trauma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D07" w14:textId="77777777" w:rsidR="002A0BDE" w:rsidRPr="00935396" w:rsidRDefault="002A0BDE" w:rsidP="002A0BDE">
      <w:pPr>
        <w:ind w:left="1304" w:firstLine="1304"/>
        <w:rPr>
          <w:rFonts w:ascii="Arial" w:eastAsia="Times New Roman" w:hAnsi="Arial" w:cs="Arial"/>
          <w:i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Helga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Sigurjónsdóttir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Iceland</w:t>
      </w:r>
    </w:p>
    <w:p w14:paraId="3E89CD08" w14:textId="77777777" w:rsidR="00A90E6C" w:rsidRPr="00935396" w:rsidRDefault="00A90E6C" w:rsidP="00444ACF">
      <w:pPr>
        <w:rPr>
          <w:rFonts w:ascii="Arial" w:hAnsi="Arial" w:cs="Arial"/>
          <w:lang w:val="en-US"/>
        </w:rPr>
      </w:pPr>
    </w:p>
    <w:p w14:paraId="3E89CD0F" w14:textId="77777777" w:rsidR="00A90E6C" w:rsidRPr="00935396" w:rsidRDefault="00A033E5" w:rsidP="00A033E5">
      <w:pPr>
        <w:ind w:left="2608"/>
        <w:jc w:val="both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A90E6C" w:rsidRPr="00935396">
        <w:rPr>
          <w:rFonts w:ascii="Arial" w:eastAsia="Times New Roman" w:hAnsi="Arial" w:cs="Arial"/>
          <w:sz w:val="22"/>
          <w:szCs w:val="22"/>
          <w:lang w:val="en-US" w:eastAsia="sv-SE"/>
        </w:rPr>
        <w:t>Quality of care evaluation in NFMA patients with chiasm compression: visual outcomes and timing of intervention: Clinical recommendations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D10" w14:textId="77777777" w:rsidR="00A033E5" w:rsidRPr="00935396" w:rsidRDefault="00A033E5" w:rsidP="00A033E5">
      <w:pPr>
        <w:ind w:left="1304" w:firstLine="1304"/>
        <w:jc w:val="both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 xml:space="preserve">Iris </w:t>
      </w:r>
      <w:proofErr w:type="spellStart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Pelsma</w:t>
      </w:r>
      <w:proofErr w:type="spellEnd"/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, Leiden</w:t>
      </w:r>
    </w:p>
    <w:p w14:paraId="3E89CD11" w14:textId="77777777" w:rsidR="00A90E6C" w:rsidRPr="00935396" w:rsidRDefault="00A90E6C" w:rsidP="00444ACF">
      <w:pPr>
        <w:rPr>
          <w:rFonts w:ascii="Arial" w:hAnsi="Arial" w:cs="Arial"/>
          <w:lang w:val="en-US"/>
        </w:rPr>
      </w:pPr>
    </w:p>
    <w:p w14:paraId="3E89CD12" w14:textId="77777777" w:rsidR="00A90E6C" w:rsidRPr="00935396" w:rsidRDefault="00A033E5" w:rsidP="00A033E5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A90E6C" w:rsidRPr="00935396">
        <w:rPr>
          <w:rFonts w:ascii="Arial" w:eastAsia="Times New Roman" w:hAnsi="Arial" w:cs="Arial"/>
          <w:sz w:val="22"/>
          <w:szCs w:val="22"/>
          <w:lang w:val="en-US" w:eastAsia="sv-SE"/>
        </w:rPr>
        <w:t xml:space="preserve">Building a tissue microarray (TMA) for pituitary </w:t>
      </w:r>
      <w:proofErr w:type="gramStart"/>
      <w:r w:rsidR="00A90E6C" w:rsidRPr="00935396">
        <w:rPr>
          <w:rFonts w:ascii="Arial" w:eastAsia="Times New Roman" w:hAnsi="Arial" w:cs="Arial"/>
          <w:sz w:val="22"/>
          <w:szCs w:val="22"/>
          <w:lang w:val="en-US" w:eastAsia="sv-SE"/>
        </w:rPr>
        <w:t>studies:</w:t>
      </w:r>
      <w:proofErr w:type="gramEnd"/>
      <w:r w:rsidR="00A90E6C" w:rsidRPr="00935396">
        <w:rPr>
          <w:rFonts w:ascii="Arial" w:eastAsia="Times New Roman" w:hAnsi="Arial" w:cs="Arial"/>
          <w:sz w:val="22"/>
          <w:szCs w:val="22"/>
          <w:lang w:val="en-US" w:eastAsia="sv-SE"/>
        </w:rPr>
        <w:t xml:space="preserve"> promises and pitfalls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D13" w14:textId="77777777" w:rsidR="00A033E5" w:rsidRPr="00935396" w:rsidRDefault="00A033E5" w:rsidP="00A033E5">
      <w:pPr>
        <w:ind w:left="1304" w:firstLine="1304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Mark Postma, Groningen</w:t>
      </w:r>
    </w:p>
    <w:p w14:paraId="3E89CD14" w14:textId="77777777" w:rsidR="00A033E5" w:rsidRPr="00935396" w:rsidRDefault="00A033E5" w:rsidP="00A033E5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3E89CD15" w14:textId="77777777" w:rsidR="00A90E6C" w:rsidRPr="00935396" w:rsidRDefault="00A90E6C" w:rsidP="00444ACF">
      <w:pPr>
        <w:rPr>
          <w:rFonts w:ascii="Arial" w:hAnsi="Arial" w:cs="Arial"/>
          <w:lang w:val="en-US"/>
        </w:rPr>
      </w:pPr>
    </w:p>
    <w:p w14:paraId="3E89CD16" w14:textId="77777777" w:rsidR="00444ACF" w:rsidRPr="00935396" w:rsidRDefault="00444ACF" w:rsidP="00444ACF">
      <w:pPr>
        <w:rPr>
          <w:rFonts w:ascii="Arial" w:hAnsi="Arial" w:cs="Arial"/>
          <w:b/>
          <w:lang w:val="en-US"/>
        </w:rPr>
      </w:pPr>
      <w:r w:rsidRPr="00935396">
        <w:rPr>
          <w:rFonts w:ascii="Arial" w:hAnsi="Arial" w:cs="Arial"/>
          <w:i/>
          <w:lang w:val="en-US"/>
        </w:rPr>
        <w:t>12.</w:t>
      </w:r>
      <w:r w:rsidR="00A90E6C" w:rsidRPr="00935396">
        <w:rPr>
          <w:rFonts w:ascii="Arial" w:hAnsi="Arial" w:cs="Arial"/>
          <w:i/>
          <w:lang w:val="en-US"/>
        </w:rPr>
        <w:t>45</w:t>
      </w:r>
      <w:r w:rsidRPr="00935396">
        <w:rPr>
          <w:rFonts w:ascii="Arial" w:hAnsi="Arial" w:cs="Arial"/>
          <w:i/>
          <w:lang w:val="en-US"/>
        </w:rPr>
        <w:t xml:space="preserve"> – 13.</w:t>
      </w:r>
      <w:r w:rsidR="00A90E6C" w:rsidRPr="00935396">
        <w:rPr>
          <w:rFonts w:ascii="Arial" w:hAnsi="Arial" w:cs="Arial"/>
          <w:i/>
          <w:lang w:val="en-US"/>
        </w:rPr>
        <w:t>15</w:t>
      </w:r>
      <w:r w:rsidRPr="00935396">
        <w:rPr>
          <w:rFonts w:ascii="Arial" w:hAnsi="Arial" w:cs="Arial"/>
          <w:i/>
          <w:lang w:val="en-US"/>
        </w:rPr>
        <w:t xml:space="preserve"> </w:t>
      </w:r>
      <w:r w:rsidR="00A033E5" w:rsidRPr="00935396">
        <w:rPr>
          <w:rFonts w:ascii="Arial" w:hAnsi="Arial" w:cs="Arial"/>
          <w:i/>
          <w:lang w:val="en-US"/>
        </w:rPr>
        <w:tab/>
      </w:r>
      <w:r w:rsidR="0065521F" w:rsidRPr="00935396">
        <w:rPr>
          <w:rFonts w:ascii="Arial" w:hAnsi="Arial" w:cs="Arial"/>
          <w:b/>
          <w:lang w:val="en-US"/>
        </w:rPr>
        <w:t>Plenary l</w:t>
      </w:r>
      <w:r w:rsidRPr="00935396">
        <w:rPr>
          <w:rFonts w:ascii="Arial" w:hAnsi="Arial" w:cs="Arial"/>
          <w:b/>
          <w:lang w:val="en-US"/>
        </w:rPr>
        <w:t>ecture</w:t>
      </w:r>
      <w:r w:rsidR="0065521F" w:rsidRPr="00935396">
        <w:rPr>
          <w:rFonts w:ascii="Arial" w:hAnsi="Arial" w:cs="Arial"/>
          <w:b/>
          <w:lang w:val="en-US"/>
        </w:rPr>
        <w:t xml:space="preserve"> (IV)</w:t>
      </w:r>
    </w:p>
    <w:p w14:paraId="3E89CD17" w14:textId="77777777" w:rsidR="00A033E5" w:rsidRPr="00935396" w:rsidRDefault="00A033E5" w:rsidP="00444ACF">
      <w:pPr>
        <w:rPr>
          <w:rFonts w:ascii="Arial" w:hAnsi="Arial" w:cs="Arial"/>
          <w:i/>
          <w:lang w:val="en-US"/>
        </w:rPr>
      </w:pPr>
    </w:p>
    <w:p w14:paraId="3E89CD18" w14:textId="77777777" w:rsidR="0065521F" w:rsidRPr="00935396" w:rsidRDefault="00A033E5" w:rsidP="00A033E5">
      <w:pPr>
        <w:ind w:left="2608"/>
        <w:rPr>
          <w:rFonts w:ascii="Arial" w:eastAsia="Times New Roman" w:hAnsi="Arial" w:cs="Arial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“</w:t>
      </w:r>
      <w:r w:rsidR="0065521F" w:rsidRPr="00935396">
        <w:rPr>
          <w:rFonts w:ascii="Arial" w:eastAsia="Times New Roman" w:hAnsi="Arial" w:cs="Arial"/>
          <w:sz w:val="22"/>
          <w:szCs w:val="22"/>
          <w:lang w:val="en-US" w:eastAsia="sv-SE"/>
        </w:rPr>
        <w:t>The liver secreted ghrelin receptor antagonist, Leap2, as a novel and important factor for development of neuroendocrine obesity</w:t>
      </w:r>
      <w:r w:rsidRPr="00935396">
        <w:rPr>
          <w:rFonts w:ascii="Arial" w:eastAsia="Times New Roman" w:hAnsi="Arial" w:cs="Arial"/>
          <w:sz w:val="22"/>
          <w:szCs w:val="22"/>
          <w:lang w:val="en-US" w:eastAsia="sv-SE"/>
        </w:rPr>
        <w:t>”</w:t>
      </w:r>
    </w:p>
    <w:p w14:paraId="3E89CD19" w14:textId="77777777" w:rsidR="00A033E5" w:rsidRPr="00935396" w:rsidRDefault="00A033E5" w:rsidP="00A033E5">
      <w:pPr>
        <w:ind w:left="2608"/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</w:pPr>
      <w:r w:rsidRPr="00935396">
        <w:rPr>
          <w:rFonts w:ascii="Arial" w:eastAsia="Times New Roman" w:hAnsi="Arial" w:cs="Arial"/>
          <w:i/>
          <w:color w:val="002060"/>
          <w:sz w:val="22"/>
          <w:szCs w:val="22"/>
          <w:lang w:val="en-US" w:eastAsia="sv-SE"/>
        </w:rPr>
        <w:t>Birgitte Holst, Copenhagen</w:t>
      </w:r>
    </w:p>
    <w:p w14:paraId="3E89CD1A" w14:textId="77777777" w:rsidR="0065521F" w:rsidRPr="00935396" w:rsidRDefault="0065521F" w:rsidP="00444ACF">
      <w:pPr>
        <w:rPr>
          <w:rFonts w:ascii="Arial" w:hAnsi="Arial" w:cs="Arial"/>
          <w:lang w:val="en-US"/>
        </w:rPr>
      </w:pPr>
    </w:p>
    <w:p w14:paraId="3E89CD1B" w14:textId="77777777" w:rsidR="00A033E5" w:rsidRPr="00935396" w:rsidRDefault="00A033E5" w:rsidP="00444ACF">
      <w:pPr>
        <w:rPr>
          <w:rFonts w:ascii="Arial" w:hAnsi="Arial" w:cs="Arial"/>
          <w:lang w:val="en-US"/>
        </w:rPr>
      </w:pPr>
    </w:p>
    <w:p w14:paraId="3E89CD1C" w14:textId="104894C3" w:rsidR="00444ACF" w:rsidRPr="00E7735C" w:rsidRDefault="00444ACF" w:rsidP="00444ACF">
      <w:pPr>
        <w:rPr>
          <w:rFonts w:ascii="Arial" w:hAnsi="Arial" w:cs="Arial"/>
          <w:lang w:val="en-US"/>
        </w:rPr>
      </w:pPr>
      <w:r w:rsidRPr="00935396">
        <w:rPr>
          <w:rFonts w:ascii="Arial" w:hAnsi="Arial" w:cs="Arial"/>
          <w:lang w:val="en-US"/>
        </w:rPr>
        <w:t>13.</w:t>
      </w:r>
      <w:r w:rsidR="00A90E6C" w:rsidRPr="00935396">
        <w:rPr>
          <w:rFonts w:ascii="Arial" w:hAnsi="Arial" w:cs="Arial"/>
          <w:lang w:val="en-US"/>
        </w:rPr>
        <w:t>15</w:t>
      </w:r>
      <w:r w:rsidRPr="00935396">
        <w:rPr>
          <w:rFonts w:ascii="Arial" w:hAnsi="Arial" w:cs="Arial"/>
          <w:lang w:val="en-US"/>
        </w:rPr>
        <w:t xml:space="preserve"> </w:t>
      </w:r>
      <w:r w:rsidR="00A033E5" w:rsidRPr="00935396">
        <w:rPr>
          <w:rFonts w:ascii="Arial" w:hAnsi="Arial" w:cs="Arial"/>
          <w:lang w:val="en-US"/>
        </w:rPr>
        <w:tab/>
      </w:r>
      <w:r w:rsidR="00A033E5" w:rsidRPr="00935396">
        <w:rPr>
          <w:rFonts w:ascii="Arial" w:hAnsi="Arial" w:cs="Arial"/>
          <w:lang w:val="en-US"/>
        </w:rPr>
        <w:tab/>
      </w:r>
      <w:r w:rsidRPr="00935396">
        <w:rPr>
          <w:rFonts w:ascii="Arial" w:hAnsi="Arial" w:cs="Arial"/>
          <w:b/>
          <w:lang w:val="en-US"/>
        </w:rPr>
        <w:t>End of Meetin</w:t>
      </w:r>
      <w:r w:rsidR="004C4CB9" w:rsidRPr="00935396">
        <w:rPr>
          <w:rFonts w:ascii="Arial" w:hAnsi="Arial" w:cs="Arial"/>
          <w:b/>
          <w:lang w:val="en-US"/>
        </w:rPr>
        <w:t>g</w:t>
      </w:r>
    </w:p>
    <w:sectPr w:rsidR="00444ACF" w:rsidRPr="00E7735C" w:rsidSect="00D506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291"/>
    <w:multiLevelType w:val="hybridMultilevel"/>
    <w:tmpl w:val="A864B6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C2F73"/>
    <w:multiLevelType w:val="hybridMultilevel"/>
    <w:tmpl w:val="80BAC3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741"/>
    <w:multiLevelType w:val="hybridMultilevel"/>
    <w:tmpl w:val="DE5CFA4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EA307A"/>
    <w:multiLevelType w:val="hybridMultilevel"/>
    <w:tmpl w:val="F3BAD3B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CF"/>
    <w:rsid w:val="00010740"/>
    <w:rsid w:val="000406F6"/>
    <w:rsid w:val="000726B1"/>
    <w:rsid w:val="000A4026"/>
    <w:rsid w:val="000B2C75"/>
    <w:rsid w:val="000C56B4"/>
    <w:rsid w:val="0010577A"/>
    <w:rsid w:val="00107F4A"/>
    <w:rsid w:val="001271E3"/>
    <w:rsid w:val="00161B94"/>
    <w:rsid w:val="00164DF3"/>
    <w:rsid w:val="001655BF"/>
    <w:rsid w:val="001714E3"/>
    <w:rsid w:val="0018552D"/>
    <w:rsid w:val="001861C2"/>
    <w:rsid w:val="001A79D2"/>
    <w:rsid w:val="001D705B"/>
    <w:rsid w:val="001E5B06"/>
    <w:rsid w:val="001F4F7C"/>
    <w:rsid w:val="00243310"/>
    <w:rsid w:val="00283803"/>
    <w:rsid w:val="002A0BDE"/>
    <w:rsid w:val="002F58C3"/>
    <w:rsid w:val="00305E26"/>
    <w:rsid w:val="003604A7"/>
    <w:rsid w:val="00391A84"/>
    <w:rsid w:val="003C714C"/>
    <w:rsid w:val="003E6AA6"/>
    <w:rsid w:val="003E6CF7"/>
    <w:rsid w:val="00406A62"/>
    <w:rsid w:val="00444ACF"/>
    <w:rsid w:val="004701DB"/>
    <w:rsid w:val="00470402"/>
    <w:rsid w:val="004C4CB9"/>
    <w:rsid w:val="004F6D7A"/>
    <w:rsid w:val="00517D52"/>
    <w:rsid w:val="00522292"/>
    <w:rsid w:val="00531A2E"/>
    <w:rsid w:val="005511E4"/>
    <w:rsid w:val="00587DEA"/>
    <w:rsid w:val="005D51B0"/>
    <w:rsid w:val="00620306"/>
    <w:rsid w:val="006268EF"/>
    <w:rsid w:val="0062724C"/>
    <w:rsid w:val="0064350D"/>
    <w:rsid w:val="0065521F"/>
    <w:rsid w:val="00694333"/>
    <w:rsid w:val="006B006F"/>
    <w:rsid w:val="006B52FE"/>
    <w:rsid w:val="0070699E"/>
    <w:rsid w:val="00712C24"/>
    <w:rsid w:val="00751165"/>
    <w:rsid w:val="00772723"/>
    <w:rsid w:val="0078787F"/>
    <w:rsid w:val="007B418C"/>
    <w:rsid w:val="007D0682"/>
    <w:rsid w:val="007F2F0C"/>
    <w:rsid w:val="008006E1"/>
    <w:rsid w:val="0081093D"/>
    <w:rsid w:val="00822137"/>
    <w:rsid w:val="00867546"/>
    <w:rsid w:val="00870E09"/>
    <w:rsid w:val="0087457F"/>
    <w:rsid w:val="00880752"/>
    <w:rsid w:val="0088276D"/>
    <w:rsid w:val="00935396"/>
    <w:rsid w:val="00972F96"/>
    <w:rsid w:val="009926B3"/>
    <w:rsid w:val="009A7B48"/>
    <w:rsid w:val="009C2E1C"/>
    <w:rsid w:val="009D6DAE"/>
    <w:rsid w:val="00A033E5"/>
    <w:rsid w:val="00A30A2D"/>
    <w:rsid w:val="00A31132"/>
    <w:rsid w:val="00A44112"/>
    <w:rsid w:val="00A8233F"/>
    <w:rsid w:val="00A907E5"/>
    <w:rsid w:val="00A90E6C"/>
    <w:rsid w:val="00A91843"/>
    <w:rsid w:val="00AA1ACC"/>
    <w:rsid w:val="00AC71AF"/>
    <w:rsid w:val="00AD4C4E"/>
    <w:rsid w:val="00AE0114"/>
    <w:rsid w:val="00AE66A8"/>
    <w:rsid w:val="00B20873"/>
    <w:rsid w:val="00B3231E"/>
    <w:rsid w:val="00B63C03"/>
    <w:rsid w:val="00B82FF2"/>
    <w:rsid w:val="00B93C02"/>
    <w:rsid w:val="00BA4370"/>
    <w:rsid w:val="00BE1ED2"/>
    <w:rsid w:val="00BE6B5A"/>
    <w:rsid w:val="00BF1180"/>
    <w:rsid w:val="00C15AAB"/>
    <w:rsid w:val="00C239E2"/>
    <w:rsid w:val="00C80FE4"/>
    <w:rsid w:val="00C850B4"/>
    <w:rsid w:val="00CB4D8B"/>
    <w:rsid w:val="00CD34C5"/>
    <w:rsid w:val="00CD5D75"/>
    <w:rsid w:val="00D111D8"/>
    <w:rsid w:val="00D26AEA"/>
    <w:rsid w:val="00D35607"/>
    <w:rsid w:val="00D5069B"/>
    <w:rsid w:val="00D65FE0"/>
    <w:rsid w:val="00D719DD"/>
    <w:rsid w:val="00D8509A"/>
    <w:rsid w:val="00DB53D0"/>
    <w:rsid w:val="00DC43DC"/>
    <w:rsid w:val="00DE703D"/>
    <w:rsid w:val="00E2472B"/>
    <w:rsid w:val="00E54810"/>
    <w:rsid w:val="00E769AA"/>
    <w:rsid w:val="00E7735C"/>
    <w:rsid w:val="00EB3870"/>
    <w:rsid w:val="00ED7099"/>
    <w:rsid w:val="00EF6E17"/>
    <w:rsid w:val="00F13802"/>
    <w:rsid w:val="00F26DBA"/>
    <w:rsid w:val="00F31DC5"/>
    <w:rsid w:val="00F41980"/>
    <w:rsid w:val="00F73100"/>
    <w:rsid w:val="00F8127A"/>
    <w:rsid w:val="00FA0F3F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CC9F"/>
  <w15:chartTrackingRefBased/>
  <w15:docId w15:val="{F6D686DB-FFC5-C141-8D10-3B1FC157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3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0A2D"/>
  </w:style>
  <w:style w:type="paragraph" w:styleId="NormalWeb">
    <w:name w:val="Normal (Web)"/>
    <w:basedOn w:val="Normal"/>
    <w:uiPriority w:val="99"/>
    <w:semiHidden/>
    <w:unhideWhenUsed/>
    <w:rsid w:val="007069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9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99E"/>
    <w:rPr>
      <w:rFonts w:ascii="Times New Roman" w:eastAsia="Times New Roman" w:hAnsi="Times New Roman" w:cs="Times New Roman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A823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E7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2860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Eberstadt van der Velden-Starink, Esther</cp:lastModifiedBy>
  <cp:revision>2</cp:revision>
  <dcterms:created xsi:type="dcterms:W3CDTF">2021-07-27T11:35:00Z</dcterms:created>
  <dcterms:modified xsi:type="dcterms:W3CDTF">2021-07-27T11:35:00Z</dcterms:modified>
</cp:coreProperties>
</file>